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9B9C" w14:textId="77777777" w:rsidR="004059EE" w:rsidRPr="00CD7A7A" w:rsidRDefault="004059EE" w:rsidP="004059E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D7A7A">
        <w:rPr>
          <w:rFonts w:ascii="Arial" w:hAnsi="Arial" w:cs="Arial"/>
          <w:b/>
          <w:bCs/>
          <w:sz w:val="24"/>
          <w:szCs w:val="24"/>
        </w:rPr>
        <w:t>REGULAMENTO DE OFERTA DE DESCONTOS DE ESTUDO –</w:t>
      </w:r>
    </w:p>
    <w:p w14:paraId="57005872" w14:textId="2E08E4A7" w:rsidR="004059EE" w:rsidRPr="00B53866" w:rsidRDefault="004059EE" w:rsidP="004059EE">
      <w:pPr>
        <w:jc w:val="center"/>
        <w:rPr>
          <w:rFonts w:ascii="Arial" w:hAnsi="Arial" w:cs="Arial"/>
          <w:sz w:val="24"/>
          <w:szCs w:val="24"/>
        </w:rPr>
      </w:pPr>
      <w:r w:rsidRPr="00CD7A7A">
        <w:rPr>
          <w:rFonts w:ascii="Arial" w:hAnsi="Arial" w:cs="Arial"/>
          <w:b/>
          <w:bCs/>
          <w:sz w:val="24"/>
          <w:szCs w:val="24"/>
        </w:rPr>
        <w:t xml:space="preserve"> CAMPANHA 1ª MENSALIDADE GRADUAÇÃO E PÓS-GRADUAÇÃO</w:t>
      </w:r>
      <w:r w:rsidR="009039CE">
        <w:rPr>
          <w:rFonts w:ascii="Arial" w:hAnsi="Arial" w:cs="Arial"/>
          <w:b/>
          <w:bCs/>
          <w:sz w:val="24"/>
          <w:szCs w:val="24"/>
        </w:rPr>
        <w:t xml:space="preserve"> 2023.</w:t>
      </w:r>
      <w:r w:rsidR="008326FB">
        <w:rPr>
          <w:rFonts w:ascii="Arial" w:hAnsi="Arial" w:cs="Arial"/>
          <w:b/>
          <w:bCs/>
          <w:sz w:val="24"/>
          <w:szCs w:val="24"/>
        </w:rPr>
        <w:t>2</w:t>
      </w:r>
    </w:p>
    <w:p w14:paraId="434DFCD5" w14:textId="31251ED8" w:rsidR="004059EE" w:rsidRPr="00B53866" w:rsidRDefault="004059EE" w:rsidP="004059E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D7A7A">
        <w:rPr>
          <w:rFonts w:ascii="Arial" w:hAnsi="Arial" w:cs="Arial"/>
          <w:b/>
          <w:bCs/>
          <w:sz w:val="24"/>
          <w:szCs w:val="24"/>
          <w:u w:val="single"/>
        </w:rPr>
        <w:t>O presente Regulamento versa sobre as condições gerais, regras de concessão e restrições da oferta de desconto de estudos da CAMPANHA 1ª MENSALIDADE GRADUAÇÃO E PÓS-GRADUAÇÃO</w:t>
      </w:r>
      <w:r w:rsidR="009039CE">
        <w:rPr>
          <w:rFonts w:ascii="Arial" w:hAnsi="Arial" w:cs="Arial"/>
          <w:b/>
          <w:bCs/>
          <w:sz w:val="24"/>
          <w:szCs w:val="24"/>
          <w:u w:val="single"/>
        </w:rPr>
        <w:t xml:space="preserve"> DE 2023.</w:t>
      </w:r>
      <w:r w:rsidR="008326FB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CD7A7A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21E9550B" w14:textId="77777777" w:rsidR="004059EE" w:rsidRPr="00B53866" w:rsidRDefault="004059EE" w:rsidP="004059EE">
      <w:pPr>
        <w:rPr>
          <w:rFonts w:ascii="Arial" w:hAnsi="Arial" w:cs="Arial"/>
          <w:sz w:val="24"/>
          <w:szCs w:val="24"/>
        </w:rPr>
      </w:pPr>
    </w:p>
    <w:p w14:paraId="0F703C6C" w14:textId="0672537E" w:rsidR="004059EE" w:rsidRPr="00B53866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FACULDADES METROPOLITANAS UNIDAS</w:t>
      </w:r>
      <w:r w:rsidR="00E47431">
        <w:rPr>
          <w:rFonts w:ascii="Arial" w:hAnsi="Arial" w:cs="Arial"/>
          <w:b/>
          <w:bCs/>
          <w:sz w:val="24"/>
          <w:szCs w:val="24"/>
        </w:rPr>
        <w:t xml:space="preserve"> EDUCACIONAIS LTDA.</w:t>
      </w:r>
      <w:r w:rsidRPr="00B53866">
        <w:rPr>
          <w:rFonts w:ascii="Arial" w:hAnsi="Arial" w:cs="Arial"/>
          <w:sz w:val="24"/>
          <w:szCs w:val="24"/>
        </w:rPr>
        <w:t xml:space="preserve">, pessoa jurídica de direito privado, com sede na Avenida </w:t>
      </w:r>
      <w:r>
        <w:rPr>
          <w:rFonts w:ascii="Arial" w:hAnsi="Arial" w:cs="Arial"/>
          <w:sz w:val="24"/>
          <w:szCs w:val="24"/>
        </w:rPr>
        <w:t>Santo Amaro</w:t>
      </w:r>
      <w:r w:rsidRPr="00B53866">
        <w:rPr>
          <w:rFonts w:ascii="Arial" w:hAnsi="Arial" w:cs="Arial"/>
          <w:sz w:val="24"/>
          <w:szCs w:val="24"/>
        </w:rPr>
        <w:t xml:space="preserve">, n. </w:t>
      </w:r>
      <w:r>
        <w:rPr>
          <w:rFonts w:ascii="Arial" w:hAnsi="Arial" w:cs="Arial"/>
          <w:sz w:val="24"/>
          <w:szCs w:val="24"/>
        </w:rPr>
        <w:t>1239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Vila Nova Conceição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SP</w:t>
      </w:r>
      <w:r w:rsidRPr="00B53866">
        <w:rPr>
          <w:rFonts w:ascii="Arial" w:hAnsi="Arial" w:cs="Arial"/>
          <w:sz w:val="24"/>
          <w:szCs w:val="24"/>
        </w:rPr>
        <w:t xml:space="preserve">, inscrita no CNPJ sob o nº </w:t>
      </w:r>
      <w:r w:rsidRPr="007168B9">
        <w:rPr>
          <w:rFonts w:ascii="Arial" w:hAnsi="Arial" w:cs="Arial"/>
          <w:sz w:val="24"/>
          <w:szCs w:val="24"/>
        </w:rPr>
        <w:t>63.063.689/0001-13</w:t>
      </w:r>
      <w:r w:rsidRPr="00B53866">
        <w:rPr>
          <w:rFonts w:ascii="Arial" w:hAnsi="Arial" w:cs="Arial"/>
          <w:sz w:val="24"/>
          <w:szCs w:val="24"/>
        </w:rPr>
        <w:t>, concede aos candidatos participantes/concorrentes deste REGULAMENTO o benefício descrito a seguir, salvo exceções ou quando disposto expressamente em contrário.</w:t>
      </w:r>
    </w:p>
    <w:p w14:paraId="5FCAC244" w14:textId="77777777" w:rsidR="004059EE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8B8C0A" w14:textId="77777777" w:rsidR="004059EE" w:rsidRPr="00B53866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880D3D" w14:textId="77777777" w:rsidR="004059EE" w:rsidRPr="00477040" w:rsidRDefault="004059EE" w:rsidP="004059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1.</w:t>
      </w:r>
      <w:r w:rsidRPr="00477040">
        <w:rPr>
          <w:rFonts w:ascii="Arial" w:hAnsi="Arial" w:cs="Arial"/>
          <w:b/>
          <w:bCs/>
          <w:sz w:val="24"/>
          <w:szCs w:val="24"/>
        </w:rPr>
        <w:tab/>
      </w:r>
      <w:r w:rsidRPr="00477040">
        <w:rPr>
          <w:rFonts w:ascii="Arial" w:hAnsi="Arial" w:cs="Arial"/>
          <w:b/>
          <w:bCs/>
          <w:sz w:val="24"/>
          <w:szCs w:val="24"/>
          <w:u w:val="single"/>
        </w:rPr>
        <w:t>OBJETO</w:t>
      </w:r>
    </w:p>
    <w:p w14:paraId="72709A13" w14:textId="77777777" w:rsidR="004059EE" w:rsidRPr="00B53866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D3CA16" w14:textId="5D5EC384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 xml:space="preserve">1.1. </w:t>
      </w:r>
      <w:r w:rsidRPr="004F0796">
        <w:rPr>
          <w:rFonts w:ascii="Arial" w:hAnsi="Arial" w:cs="Arial"/>
          <w:sz w:val="24"/>
          <w:szCs w:val="24"/>
        </w:rPr>
        <w:t xml:space="preserve">O objeto do presente Regulamento é a oferta de desconto na 1ª mensalidade para os </w:t>
      </w:r>
      <w:r>
        <w:rPr>
          <w:rFonts w:ascii="Arial" w:hAnsi="Arial" w:cs="Arial"/>
          <w:sz w:val="24"/>
          <w:szCs w:val="24"/>
        </w:rPr>
        <w:t>candidatos</w:t>
      </w:r>
      <w:r w:rsidRPr="004F0796">
        <w:rPr>
          <w:rFonts w:ascii="Arial" w:hAnsi="Arial" w:cs="Arial"/>
          <w:sz w:val="24"/>
          <w:szCs w:val="24"/>
        </w:rPr>
        <w:t xml:space="preserve"> que estiverem ingressando na Graduação </w:t>
      </w:r>
      <w:r>
        <w:rPr>
          <w:rFonts w:ascii="Arial" w:hAnsi="Arial" w:cs="Arial"/>
          <w:sz w:val="24"/>
          <w:szCs w:val="24"/>
        </w:rPr>
        <w:t>Presencial</w:t>
      </w:r>
      <w:r w:rsidR="005213F5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Semipresencial</w:t>
      </w:r>
      <w:r w:rsidRPr="004F0796">
        <w:rPr>
          <w:rFonts w:ascii="Arial" w:hAnsi="Arial" w:cs="Arial"/>
          <w:sz w:val="24"/>
          <w:szCs w:val="24"/>
        </w:rPr>
        <w:t xml:space="preserve"> e Pós-Graduação </w:t>
      </w:r>
      <w:r>
        <w:rPr>
          <w:rFonts w:ascii="Arial" w:hAnsi="Arial" w:cs="Arial"/>
          <w:sz w:val="24"/>
          <w:szCs w:val="24"/>
        </w:rPr>
        <w:t>Presencial</w:t>
      </w:r>
      <w:r w:rsidR="005213F5">
        <w:rPr>
          <w:rFonts w:ascii="Arial" w:hAnsi="Arial" w:cs="Arial"/>
          <w:sz w:val="24"/>
          <w:szCs w:val="24"/>
        </w:rPr>
        <w:t xml:space="preserve">. </w:t>
      </w:r>
    </w:p>
    <w:p w14:paraId="2BFCA042" w14:textId="77777777" w:rsidR="004059EE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9CDDE5" w14:textId="77777777" w:rsidR="004059EE" w:rsidRPr="00B53866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F94C78" w14:textId="77777777" w:rsidR="004059EE" w:rsidRPr="00E8382A" w:rsidRDefault="004059EE" w:rsidP="004059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382A">
        <w:rPr>
          <w:rFonts w:ascii="Arial" w:hAnsi="Arial" w:cs="Arial"/>
          <w:b/>
          <w:bCs/>
          <w:sz w:val="24"/>
          <w:szCs w:val="24"/>
        </w:rPr>
        <w:t>2.</w:t>
      </w:r>
      <w:r w:rsidRPr="00E8382A">
        <w:rPr>
          <w:rFonts w:ascii="Arial" w:hAnsi="Arial" w:cs="Arial"/>
          <w:b/>
          <w:bCs/>
          <w:sz w:val="24"/>
          <w:szCs w:val="24"/>
        </w:rPr>
        <w:tab/>
      </w:r>
      <w:r w:rsidRPr="00E8382A">
        <w:rPr>
          <w:rFonts w:ascii="Arial" w:hAnsi="Arial" w:cs="Arial"/>
          <w:b/>
          <w:bCs/>
          <w:sz w:val="24"/>
          <w:szCs w:val="24"/>
          <w:u w:val="single"/>
        </w:rPr>
        <w:t>VIGÊNCIA</w:t>
      </w:r>
    </w:p>
    <w:p w14:paraId="1FF76CDD" w14:textId="77777777" w:rsidR="004059EE" w:rsidRPr="00B53866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1828E2" w14:textId="5CC8A43B" w:rsidR="004059EE" w:rsidRDefault="004059EE" w:rsidP="008310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14">
        <w:rPr>
          <w:rFonts w:ascii="Arial" w:hAnsi="Arial" w:cs="Arial"/>
          <w:sz w:val="24"/>
          <w:szCs w:val="24"/>
        </w:rPr>
        <w:t xml:space="preserve">2.1. Este regulamento é válido para inscrições </w:t>
      </w:r>
      <w:r w:rsidR="00642C6E">
        <w:rPr>
          <w:rFonts w:ascii="Arial" w:hAnsi="Arial" w:cs="Arial"/>
          <w:sz w:val="24"/>
          <w:szCs w:val="24"/>
        </w:rPr>
        <w:t xml:space="preserve">e matrículas </w:t>
      </w:r>
      <w:r w:rsidRPr="00BC6614">
        <w:rPr>
          <w:rFonts w:ascii="Arial" w:hAnsi="Arial" w:cs="Arial"/>
          <w:sz w:val="24"/>
          <w:szCs w:val="24"/>
        </w:rPr>
        <w:t>das modalidades presencial</w:t>
      </w:r>
      <w:r w:rsidR="000D56D9">
        <w:rPr>
          <w:rFonts w:ascii="Arial" w:hAnsi="Arial" w:cs="Arial"/>
          <w:sz w:val="24"/>
          <w:szCs w:val="24"/>
        </w:rPr>
        <w:t>,</w:t>
      </w:r>
      <w:r w:rsidRPr="00BC6614">
        <w:rPr>
          <w:rFonts w:ascii="Arial" w:hAnsi="Arial" w:cs="Arial"/>
          <w:sz w:val="24"/>
          <w:szCs w:val="24"/>
        </w:rPr>
        <w:t xml:space="preserve"> semipresencial</w:t>
      </w:r>
      <w:r w:rsidR="000D56D9">
        <w:rPr>
          <w:rFonts w:ascii="Arial" w:hAnsi="Arial" w:cs="Arial"/>
          <w:sz w:val="24"/>
          <w:szCs w:val="24"/>
        </w:rPr>
        <w:t xml:space="preserve"> e EAD</w:t>
      </w:r>
      <w:r w:rsidRPr="00BC6614">
        <w:rPr>
          <w:rFonts w:ascii="Arial" w:hAnsi="Arial" w:cs="Arial"/>
          <w:sz w:val="24"/>
          <w:szCs w:val="24"/>
        </w:rPr>
        <w:t xml:space="preserve"> realizadas no período de </w:t>
      </w:r>
      <w:r w:rsidR="000D56D9">
        <w:rPr>
          <w:rFonts w:ascii="Arial" w:hAnsi="Arial" w:cs="Arial"/>
          <w:sz w:val="24"/>
          <w:szCs w:val="24"/>
        </w:rPr>
        <w:t>14</w:t>
      </w:r>
      <w:r w:rsidRPr="00BC6614">
        <w:rPr>
          <w:rFonts w:ascii="Arial" w:hAnsi="Arial" w:cs="Arial"/>
          <w:sz w:val="24"/>
          <w:szCs w:val="24"/>
        </w:rPr>
        <w:t>/</w:t>
      </w:r>
      <w:r w:rsidR="00DC1094">
        <w:rPr>
          <w:rFonts w:ascii="Arial" w:hAnsi="Arial" w:cs="Arial"/>
          <w:sz w:val="24"/>
          <w:szCs w:val="24"/>
        </w:rPr>
        <w:t>0</w:t>
      </w:r>
      <w:r w:rsidR="000D56D9">
        <w:rPr>
          <w:rFonts w:ascii="Arial" w:hAnsi="Arial" w:cs="Arial"/>
          <w:sz w:val="24"/>
          <w:szCs w:val="24"/>
        </w:rPr>
        <w:t>7</w:t>
      </w:r>
      <w:r w:rsidRPr="00BC6614">
        <w:rPr>
          <w:rFonts w:ascii="Arial" w:hAnsi="Arial" w:cs="Arial"/>
          <w:sz w:val="24"/>
          <w:szCs w:val="24"/>
        </w:rPr>
        <w:t>/202</w:t>
      </w:r>
      <w:r w:rsidR="00DC1094"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 xml:space="preserve"> a </w:t>
      </w:r>
      <w:r w:rsidR="007510A8">
        <w:rPr>
          <w:rFonts w:ascii="Arial" w:hAnsi="Arial" w:cs="Arial"/>
          <w:sz w:val="24"/>
          <w:szCs w:val="24"/>
        </w:rPr>
        <w:t>3</w:t>
      </w:r>
      <w:r w:rsidR="005E6B3E">
        <w:rPr>
          <w:rFonts w:ascii="Arial" w:hAnsi="Arial" w:cs="Arial"/>
          <w:sz w:val="24"/>
          <w:szCs w:val="24"/>
        </w:rPr>
        <w:t>1</w:t>
      </w:r>
      <w:r w:rsidRPr="00BC6614">
        <w:rPr>
          <w:rFonts w:ascii="Arial" w:hAnsi="Arial" w:cs="Arial"/>
          <w:sz w:val="24"/>
          <w:szCs w:val="24"/>
        </w:rPr>
        <w:t>/</w:t>
      </w:r>
      <w:r w:rsidR="00E0686D">
        <w:rPr>
          <w:rFonts w:ascii="Arial" w:hAnsi="Arial" w:cs="Arial"/>
          <w:sz w:val="24"/>
          <w:szCs w:val="24"/>
        </w:rPr>
        <w:t>0</w:t>
      </w:r>
      <w:r w:rsidR="005E6B3E">
        <w:rPr>
          <w:rFonts w:ascii="Arial" w:hAnsi="Arial" w:cs="Arial"/>
          <w:sz w:val="24"/>
          <w:szCs w:val="24"/>
        </w:rPr>
        <w:t>7</w:t>
      </w:r>
      <w:r w:rsidRPr="00BC6614">
        <w:rPr>
          <w:rFonts w:ascii="Arial" w:hAnsi="Arial" w:cs="Arial"/>
          <w:sz w:val="24"/>
          <w:szCs w:val="24"/>
        </w:rPr>
        <w:t>/202</w:t>
      </w:r>
      <w:r w:rsidR="00E0686D"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>.</w:t>
      </w:r>
    </w:p>
    <w:p w14:paraId="23E554B3" w14:textId="77777777" w:rsidR="004059EE" w:rsidRPr="00BC6614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E082AA" w14:textId="3F2B7328" w:rsidR="004059EE" w:rsidRPr="00B53866" w:rsidRDefault="004059EE" w:rsidP="00E068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0193B3" w14:textId="77777777" w:rsidR="004059EE" w:rsidRPr="00E8382A" w:rsidRDefault="004059EE" w:rsidP="004059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382A">
        <w:rPr>
          <w:rFonts w:ascii="Arial" w:hAnsi="Arial" w:cs="Arial"/>
          <w:b/>
          <w:bCs/>
          <w:sz w:val="24"/>
          <w:szCs w:val="24"/>
        </w:rPr>
        <w:t>3.</w:t>
      </w:r>
      <w:r w:rsidRPr="00E8382A">
        <w:rPr>
          <w:rFonts w:ascii="Arial" w:hAnsi="Arial" w:cs="Arial"/>
          <w:b/>
          <w:bCs/>
          <w:sz w:val="24"/>
          <w:szCs w:val="24"/>
        </w:rPr>
        <w:tab/>
      </w:r>
      <w:r w:rsidRPr="00E8382A">
        <w:rPr>
          <w:rFonts w:ascii="Arial" w:hAnsi="Arial" w:cs="Arial"/>
          <w:b/>
          <w:bCs/>
          <w:sz w:val="24"/>
          <w:szCs w:val="24"/>
          <w:u w:val="single"/>
        </w:rPr>
        <w:t>CONDIÇÕES DE PARTICIPAÇÃO</w:t>
      </w:r>
    </w:p>
    <w:p w14:paraId="648C3DC0" w14:textId="77777777" w:rsidR="004059EE" w:rsidRPr="00B53866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29D52D" w14:textId="5E11F573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Pr="00C633BA">
        <w:rPr>
          <w:rFonts w:ascii="Arial" w:hAnsi="Arial" w:cs="Arial"/>
          <w:sz w:val="24"/>
          <w:szCs w:val="24"/>
        </w:rPr>
        <w:t xml:space="preserve">A Campanha </w:t>
      </w:r>
      <w:r>
        <w:rPr>
          <w:rFonts w:ascii="Arial" w:hAnsi="Arial" w:cs="Arial"/>
          <w:sz w:val="24"/>
          <w:szCs w:val="24"/>
        </w:rPr>
        <w:t xml:space="preserve">de desconto na </w:t>
      </w:r>
      <w:r w:rsidRPr="00C633BA">
        <w:rPr>
          <w:rFonts w:ascii="Arial" w:hAnsi="Arial" w:cs="Arial"/>
          <w:sz w:val="24"/>
          <w:szCs w:val="24"/>
        </w:rPr>
        <w:t>1ª Mensalidade Graduação</w:t>
      </w:r>
      <w:r>
        <w:rPr>
          <w:rFonts w:ascii="Arial" w:hAnsi="Arial" w:cs="Arial"/>
          <w:sz w:val="24"/>
          <w:szCs w:val="24"/>
        </w:rPr>
        <w:t xml:space="preserve"> e </w:t>
      </w:r>
      <w:r w:rsidRPr="004F0796">
        <w:rPr>
          <w:rFonts w:ascii="Arial" w:hAnsi="Arial" w:cs="Arial"/>
          <w:sz w:val="24"/>
          <w:szCs w:val="24"/>
        </w:rPr>
        <w:t>Pós-Graduação</w:t>
      </w:r>
      <w:r>
        <w:rPr>
          <w:rFonts w:ascii="Arial" w:hAnsi="Arial" w:cs="Arial"/>
          <w:sz w:val="24"/>
          <w:szCs w:val="24"/>
        </w:rPr>
        <w:t xml:space="preserve">, </w:t>
      </w:r>
      <w:r w:rsidRPr="00C633BA">
        <w:rPr>
          <w:rFonts w:ascii="Arial" w:hAnsi="Arial" w:cs="Arial"/>
          <w:sz w:val="24"/>
          <w:szCs w:val="24"/>
        </w:rPr>
        <w:t xml:space="preserve">contempla apenas os </w:t>
      </w:r>
      <w:r w:rsidR="00A82764">
        <w:rPr>
          <w:rFonts w:ascii="Arial" w:hAnsi="Arial" w:cs="Arial"/>
          <w:sz w:val="24"/>
          <w:szCs w:val="24"/>
        </w:rPr>
        <w:t xml:space="preserve">alunos calouros </w:t>
      </w:r>
      <w:r w:rsidRPr="00C633BA">
        <w:rPr>
          <w:rFonts w:ascii="Arial" w:hAnsi="Arial" w:cs="Arial"/>
          <w:sz w:val="24"/>
          <w:szCs w:val="24"/>
        </w:rPr>
        <w:t>que efetuar</w:t>
      </w:r>
      <w:r>
        <w:rPr>
          <w:rFonts w:ascii="Arial" w:hAnsi="Arial" w:cs="Arial"/>
          <w:sz w:val="24"/>
          <w:szCs w:val="24"/>
        </w:rPr>
        <w:t>e</w:t>
      </w:r>
      <w:r w:rsidRPr="00C633BA">
        <w:rPr>
          <w:rFonts w:ascii="Arial" w:hAnsi="Arial" w:cs="Arial"/>
          <w:sz w:val="24"/>
          <w:szCs w:val="24"/>
        </w:rPr>
        <w:t>m o pagamento do primeiro boleto da mensalidade</w:t>
      </w:r>
      <w:r w:rsidRPr="00BF45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acordo com a</w:t>
      </w:r>
      <w:r w:rsidRPr="00BF45AB">
        <w:rPr>
          <w:rFonts w:ascii="Arial" w:hAnsi="Arial" w:cs="Arial"/>
          <w:sz w:val="24"/>
          <w:szCs w:val="24"/>
        </w:rPr>
        <w:t xml:space="preserve"> data de vencimento d</w:t>
      </w:r>
      <w:r>
        <w:rPr>
          <w:rFonts w:ascii="Arial" w:hAnsi="Arial" w:cs="Arial"/>
          <w:sz w:val="24"/>
          <w:szCs w:val="24"/>
        </w:rPr>
        <w:t>este.</w:t>
      </w:r>
    </w:p>
    <w:p w14:paraId="26E404CD" w14:textId="77777777" w:rsidR="004059EE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990437" w14:textId="77777777" w:rsidR="004059EE" w:rsidRPr="00B53866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43805B" w14:textId="77777777" w:rsidR="004059EE" w:rsidRPr="00E8382A" w:rsidRDefault="004059EE" w:rsidP="004059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382A">
        <w:rPr>
          <w:rFonts w:ascii="Arial" w:hAnsi="Arial" w:cs="Arial"/>
          <w:b/>
          <w:bCs/>
          <w:sz w:val="24"/>
          <w:szCs w:val="24"/>
        </w:rPr>
        <w:t>4.</w:t>
      </w:r>
      <w:r w:rsidRPr="00E8382A">
        <w:rPr>
          <w:rFonts w:ascii="Arial" w:hAnsi="Arial" w:cs="Arial"/>
          <w:b/>
          <w:bCs/>
          <w:sz w:val="24"/>
          <w:szCs w:val="24"/>
        </w:rPr>
        <w:tab/>
      </w:r>
      <w:r w:rsidRPr="00E8382A">
        <w:rPr>
          <w:rFonts w:ascii="Arial" w:hAnsi="Arial" w:cs="Arial"/>
          <w:b/>
          <w:bCs/>
          <w:sz w:val="24"/>
          <w:szCs w:val="24"/>
          <w:u w:val="single"/>
        </w:rPr>
        <w:t>DOS DESCONTOS</w:t>
      </w:r>
    </w:p>
    <w:p w14:paraId="319FFCC0" w14:textId="77777777" w:rsidR="004059EE" w:rsidRPr="00B53866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B0157C" w14:textId="77777777" w:rsidR="004059EE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3517AE" w14:textId="77777777" w:rsidR="004059EE" w:rsidRPr="00C633BA" w:rsidRDefault="004059EE" w:rsidP="004059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633BA">
        <w:rPr>
          <w:rFonts w:ascii="Arial" w:hAnsi="Arial" w:cs="Arial"/>
          <w:b/>
          <w:bCs/>
          <w:sz w:val="24"/>
          <w:szCs w:val="24"/>
        </w:rPr>
        <w:t>4.1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C633BA">
        <w:rPr>
          <w:rFonts w:ascii="Arial" w:hAnsi="Arial" w:cs="Arial"/>
          <w:b/>
          <w:bCs/>
          <w:sz w:val="24"/>
          <w:szCs w:val="24"/>
          <w:u w:val="single"/>
        </w:rPr>
        <w:t>Graduação</w:t>
      </w:r>
    </w:p>
    <w:p w14:paraId="7EDA3BAF" w14:textId="77777777" w:rsidR="004059EE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30A1BC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05B97833" w14:textId="64B3CC5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4.1.1.</w:t>
      </w:r>
      <w:r w:rsidRPr="00C633BA">
        <w:rPr>
          <w:rFonts w:ascii="Arial" w:hAnsi="Arial" w:cs="Arial"/>
          <w:sz w:val="24"/>
          <w:szCs w:val="24"/>
        </w:rPr>
        <w:tab/>
        <w:t xml:space="preserve">Os DESCONTOS são válidos somente </w:t>
      </w:r>
      <w:r w:rsidR="00831041" w:rsidRPr="00C633BA">
        <w:rPr>
          <w:rFonts w:ascii="Arial" w:hAnsi="Arial" w:cs="Arial"/>
          <w:sz w:val="24"/>
          <w:szCs w:val="24"/>
        </w:rPr>
        <w:t>para</w:t>
      </w:r>
      <w:r w:rsidR="00831041">
        <w:rPr>
          <w:rFonts w:ascii="Arial" w:hAnsi="Arial" w:cs="Arial"/>
          <w:sz w:val="24"/>
          <w:szCs w:val="24"/>
        </w:rPr>
        <w:t xml:space="preserve"> os</w:t>
      </w:r>
      <w:r w:rsidR="00A82764">
        <w:rPr>
          <w:rFonts w:ascii="Arial" w:hAnsi="Arial" w:cs="Arial"/>
          <w:sz w:val="24"/>
          <w:szCs w:val="24"/>
        </w:rPr>
        <w:t xml:space="preserve"> alunos </w:t>
      </w:r>
      <w:r w:rsidR="00831041">
        <w:rPr>
          <w:rFonts w:ascii="Arial" w:hAnsi="Arial" w:cs="Arial"/>
          <w:sz w:val="24"/>
          <w:szCs w:val="24"/>
        </w:rPr>
        <w:t>calouros</w:t>
      </w:r>
      <w:r w:rsidR="00D82B00">
        <w:rPr>
          <w:rFonts w:ascii="Arial" w:hAnsi="Arial" w:cs="Arial"/>
          <w:sz w:val="24"/>
          <w:szCs w:val="24"/>
        </w:rPr>
        <w:t xml:space="preserve"> </w:t>
      </w:r>
      <w:r w:rsidR="00A03D67">
        <w:rPr>
          <w:rFonts w:ascii="Arial" w:hAnsi="Arial" w:cs="Arial"/>
          <w:sz w:val="24"/>
          <w:szCs w:val="24"/>
        </w:rPr>
        <w:t>da Pós-graduação e Reabertura (Graduação)</w:t>
      </w:r>
      <w:r w:rsidR="00831041">
        <w:rPr>
          <w:rFonts w:ascii="Arial" w:hAnsi="Arial" w:cs="Arial"/>
          <w:sz w:val="24"/>
          <w:szCs w:val="24"/>
        </w:rPr>
        <w:t>,</w:t>
      </w:r>
      <w:r w:rsidRPr="00C633BA">
        <w:rPr>
          <w:rFonts w:ascii="Arial" w:hAnsi="Arial" w:cs="Arial"/>
          <w:sz w:val="24"/>
          <w:szCs w:val="24"/>
        </w:rPr>
        <w:t xml:space="preserve"> sendo aplicados automaticamente no ato da geração do primeiro boleto da mensalidade.</w:t>
      </w:r>
    </w:p>
    <w:p w14:paraId="3744FA45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6C41F651" w14:textId="3B142444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lastRenderedPageBreak/>
        <w:t>4.1.2.</w:t>
      </w:r>
      <w:r w:rsidRPr="00C633BA">
        <w:rPr>
          <w:rFonts w:ascii="Arial" w:hAnsi="Arial" w:cs="Arial"/>
          <w:sz w:val="24"/>
          <w:szCs w:val="24"/>
        </w:rPr>
        <w:tab/>
        <w:t>Os BENEFICIADOS terão DESCONTO</w:t>
      </w:r>
      <w:r>
        <w:rPr>
          <w:rFonts w:ascii="Arial" w:hAnsi="Arial" w:cs="Arial"/>
          <w:sz w:val="24"/>
          <w:szCs w:val="24"/>
        </w:rPr>
        <w:t>S</w:t>
      </w:r>
      <w:r w:rsidRPr="00C633BA">
        <w:rPr>
          <w:rFonts w:ascii="Arial" w:hAnsi="Arial" w:cs="Arial"/>
          <w:sz w:val="24"/>
          <w:szCs w:val="24"/>
        </w:rPr>
        <w:t xml:space="preserve"> que i</w:t>
      </w:r>
      <w:r>
        <w:rPr>
          <w:rFonts w:ascii="Arial" w:hAnsi="Arial" w:cs="Arial"/>
          <w:sz w:val="24"/>
          <w:szCs w:val="24"/>
        </w:rPr>
        <w:t>rão</w:t>
      </w:r>
      <w:r w:rsidRPr="00C633BA">
        <w:rPr>
          <w:rFonts w:ascii="Arial" w:hAnsi="Arial" w:cs="Arial"/>
          <w:sz w:val="24"/>
          <w:szCs w:val="24"/>
        </w:rPr>
        <w:t xml:space="preserve"> variar de acordo com a modalidade d</w:t>
      </w:r>
      <w:r>
        <w:rPr>
          <w:rFonts w:ascii="Arial" w:hAnsi="Arial" w:cs="Arial"/>
          <w:sz w:val="24"/>
          <w:szCs w:val="24"/>
        </w:rPr>
        <w:t>o</w:t>
      </w:r>
      <w:r w:rsidRPr="00C633BA">
        <w:rPr>
          <w:rFonts w:ascii="Arial" w:hAnsi="Arial" w:cs="Arial"/>
          <w:sz w:val="24"/>
          <w:szCs w:val="24"/>
        </w:rPr>
        <w:t xml:space="preserve"> curso escolhida, conforme tabela abaixo:</w:t>
      </w:r>
    </w:p>
    <w:p w14:paraId="399365AE" w14:textId="77777777" w:rsidR="004059EE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059EE" w14:paraId="256383E5" w14:textId="77777777" w:rsidTr="006D396C">
        <w:tc>
          <w:tcPr>
            <w:tcW w:w="4247" w:type="dxa"/>
          </w:tcPr>
          <w:p w14:paraId="66B09F8C" w14:textId="77777777" w:rsidR="004059EE" w:rsidRPr="00C633BA" w:rsidRDefault="004059EE" w:rsidP="006D39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33BA">
              <w:rPr>
                <w:rFonts w:ascii="Arial" w:hAnsi="Arial" w:cs="Arial"/>
                <w:b/>
                <w:bCs/>
                <w:sz w:val="24"/>
                <w:szCs w:val="24"/>
              </w:rPr>
              <w:t>MODALIDADE</w:t>
            </w:r>
          </w:p>
        </w:tc>
        <w:tc>
          <w:tcPr>
            <w:tcW w:w="4247" w:type="dxa"/>
          </w:tcPr>
          <w:p w14:paraId="20E5A7CF" w14:textId="5A60ABD2" w:rsidR="004059EE" w:rsidRPr="00C633BA" w:rsidRDefault="004059EE" w:rsidP="006D39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33BA">
              <w:rPr>
                <w:rFonts w:ascii="Arial" w:hAnsi="Arial" w:cs="Arial"/>
                <w:b/>
                <w:bCs/>
                <w:sz w:val="24"/>
                <w:szCs w:val="24"/>
              </w:rPr>
              <w:t>VALOR</w:t>
            </w:r>
            <w:r w:rsidR="009C15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</w:t>
            </w:r>
            <w:r w:rsidRPr="00C633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1ª MENSALIDADE</w:t>
            </w:r>
          </w:p>
        </w:tc>
      </w:tr>
      <w:tr w:rsidR="004059EE" w14:paraId="04C30D3F" w14:textId="77777777" w:rsidTr="006D396C">
        <w:tc>
          <w:tcPr>
            <w:tcW w:w="4247" w:type="dxa"/>
          </w:tcPr>
          <w:p w14:paraId="75C7BDE8" w14:textId="5DCC372C" w:rsidR="004059EE" w:rsidRDefault="004059EE" w:rsidP="006D3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Graduação Presencial</w:t>
            </w:r>
            <w:r w:rsidR="00197942">
              <w:rPr>
                <w:rFonts w:ascii="Arial" w:hAnsi="Arial" w:cs="Arial"/>
                <w:sz w:val="24"/>
                <w:szCs w:val="24"/>
              </w:rPr>
              <w:t xml:space="preserve"> (Reabertura)</w:t>
            </w:r>
          </w:p>
        </w:tc>
        <w:tc>
          <w:tcPr>
            <w:tcW w:w="4247" w:type="dxa"/>
          </w:tcPr>
          <w:p w14:paraId="0ACD65B2" w14:textId="7B08024B" w:rsidR="004059EE" w:rsidRDefault="004059EE" w:rsidP="006D3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E0686D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9,</w:t>
            </w:r>
            <w:r w:rsidR="00E0686D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059EE" w14:paraId="384CCC9A" w14:textId="77777777" w:rsidTr="006D396C">
        <w:tc>
          <w:tcPr>
            <w:tcW w:w="4247" w:type="dxa"/>
          </w:tcPr>
          <w:p w14:paraId="3D4F09E7" w14:textId="10B6992A" w:rsidR="004059EE" w:rsidRDefault="004059EE" w:rsidP="006D3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Graduação Semipresencial</w:t>
            </w:r>
            <w:r w:rsidR="001979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7942">
              <w:rPr>
                <w:rFonts w:ascii="Arial" w:hAnsi="Arial" w:cs="Arial"/>
                <w:sz w:val="24"/>
                <w:szCs w:val="24"/>
              </w:rPr>
              <w:t>(Reabertura)</w:t>
            </w:r>
          </w:p>
        </w:tc>
        <w:tc>
          <w:tcPr>
            <w:tcW w:w="4247" w:type="dxa"/>
          </w:tcPr>
          <w:p w14:paraId="1C3BAC46" w14:textId="60EBFC5E" w:rsidR="004059EE" w:rsidRDefault="00E0686D" w:rsidP="006D3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R$ 49,00</w:t>
            </w:r>
          </w:p>
        </w:tc>
      </w:tr>
      <w:tr w:rsidR="004059EE" w14:paraId="0B9DEC3E" w14:textId="77777777" w:rsidTr="006D396C">
        <w:tc>
          <w:tcPr>
            <w:tcW w:w="4247" w:type="dxa"/>
          </w:tcPr>
          <w:p w14:paraId="3542AD31" w14:textId="57C308B8" w:rsidR="004059EE" w:rsidRDefault="007510A8" w:rsidP="006D3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Graduação EAD</w:t>
            </w:r>
            <w:r w:rsidR="001979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7942">
              <w:rPr>
                <w:rFonts w:ascii="Arial" w:hAnsi="Arial" w:cs="Arial"/>
                <w:sz w:val="24"/>
                <w:szCs w:val="24"/>
              </w:rPr>
              <w:t>(Reabertura)</w:t>
            </w:r>
          </w:p>
        </w:tc>
        <w:tc>
          <w:tcPr>
            <w:tcW w:w="4247" w:type="dxa"/>
          </w:tcPr>
          <w:p w14:paraId="59FAF536" w14:textId="61C32B19" w:rsidR="004059EE" w:rsidRDefault="00E0686D" w:rsidP="006D3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R$ 49,00</w:t>
            </w:r>
          </w:p>
        </w:tc>
      </w:tr>
      <w:tr w:rsidR="007510A8" w14:paraId="34367FEF" w14:textId="77777777" w:rsidTr="00761670">
        <w:tc>
          <w:tcPr>
            <w:tcW w:w="4247" w:type="dxa"/>
          </w:tcPr>
          <w:p w14:paraId="29552E20" w14:textId="50662371" w:rsidR="007510A8" w:rsidRDefault="007510A8" w:rsidP="00761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Pós-</w:t>
            </w:r>
            <w:r w:rsidR="0090421D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raduação</w:t>
            </w:r>
            <w:r w:rsidR="0090421D">
              <w:rPr>
                <w:rFonts w:ascii="Arial" w:hAnsi="Arial" w:cs="Arial"/>
                <w:sz w:val="24"/>
                <w:szCs w:val="24"/>
              </w:rPr>
              <w:t xml:space="preserve"> Presencial e EAD</w:t>
            </w:r>
          </w:p>
        </w:tc>
        <w:tc>
          <w:tcPr>
            <w:tcW w:w="4247" w:type="dxa"/>
          </w:tcPr>
          <w:p w14:paraId="43D7431D" w14:textId="77777777" w:rsidR="007510A8" w:rsidRDefault="007510A8" w:rsidP="00761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R$ 49,00</w:t>
            </w:r>
          </w:p>
        </w:tc>
      </w:tr>
    </w:tbl>
    <w:p w14:paraId="306E6B97" w14:textId="77777777" w:rsidR="004059EE" w:rsidRDefault="004059EE" w:rsidP="004059EE">
      <w:pPr>
        <w:spacing w:after="0"/>
        <w:rPr>
          <w:rFonts w:ascii="Arial" w:hAnsi="Arial" w:cs="Arial"/>
          <w:sz w:val="20"/>
          <w:szCs w:val="20"/>
        </w:rPr>
      </w:pPr>
    </w:p>
    <w:p w14:paraId="1A1D2741" w14:textId="6C11D9B6" w:rsidR="004059EE" w:rsidRDefault="004059EE" w:rsidP="004059EE">
      <w:pPr>
        <w:spacing w:after="0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0"/>
          <w:szCs w:val="20"/>
        </w:rPr>
        <w:t xml:space="preserve">*Valor da primeira mensalidade. As demais mensalidades serão cobradas de acordo com </w:t>
      </w:r>
      <w:r>
        <w:rPr>
          <w:rFonts w:ascii="Arial" w:hAnsi="Arial" w:cs="Arial"/>
          <w:sz w:val="20"/>
          <w:szCs w:val="20"/>
        </w:rPr>
        <w:t>a condição</w:t>
      </w:r>
      <w:r w:rsidRPr="00C633BA">
        <w:rPr>
          <w:rFonts w:ascii="Arial" w:hAnsi="Arial" w:cs="Arial"/>
          <w:sz w:val="20"/>
          <w:szCs w:val="20"/>
        </w:rPr>
        <w:t xml:space="preserve"> de ingresso.</w:t>
      </w:r>
    </w:p>
    <w:p w14:paraId="6B77B078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69B9CCD9" w14:textId="589330E8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4.1.3.</w:t>
      </w:r>
      <w:r w:rsidRPr="00C633BA">
        <w:rPr>
          <w:rFonts w:ascii="Arial" w:hAnsi="Arial" w:cs="Arial"/>
          <w:sz w:val="24"/>
          <w:szCs w:val="24"/>
        </w:rPr>
        <w:tab/>
        <w:t xml:space="preserve">Os DESCONTOS são válidos para os cursos de </w:t>
      </w:r>
      <w:r w:rsidR="00F63286">
        <w:rPr>
          <w:rFonts w:ascii="Arial" w:hAnsi="Arial" w:cs="Arial"/>
          <w:sz w:val="24"/>
          <w:szCs w:val="24"/>
        </w:rPr>
        <w:t>pós-</w:t>
      </w:r>
      <w:r w:rsidRPr="00C633BA">
        <w:rPr>
          <w:rFonts w:ascii="Arial" w:hAnsi="Arial" w:cs="Arial"/>
          <w:sz w:val="24"/>
          <w:szCs w:val="24"/>
        </w:rPr>
        <w:t>graduação</w:t>
      </w:r>
      <w:r w:rsidR="00F63286">
        <w:rPr>
          <w:rFonts w:ascii="Arial" w:hAnsi="Arial" w:cs="Arial"/>
          <w:sz w:val="24"/>
          <w:szCs w:val="24"/>
        </w:rPr>
        <w:t xml:space="preserve"> e da forma de ingresso de Reabertura (graduação)</w:t>
      </w:r>
      <w:r w:rsidRPr="00C633BA">
        <w:rPr>
          <w:rFonts w:ascii="Arial" w:hAnsi="Arial" w:cs="Arial"/>
          <w:sz w:val="24"/>
          <w:szCs w:val="24"/>
        </w:rPr>
        <w:t xml:space="preserve"> da </w:t>
      </w:r>
      <w:r>
        <w:rPr>
          <w:rFonts w:ascii="Arial" w:hAnsi="Arial" w:cs="Arial"/>
          <w:sz w:val="24"/>
          <w:szCs w:val="24"/>
        </w:rPr>
        <w:t>FMU | FIAM-FAAM</w:t>
      </w:r>
      <w:r w:rsidRPr="00C633BA">
        <w:rPr>
          <w:rFonts w:ascii="Arial" w:hAnsi="Arial" w:cs="Arial"/>
          <w:sz w:val="24"/>
          <w:szCs w:val="24"/>
        </w:rPr>
        <w:t>.</w:t>
      </w:r>
    </w:p>
    <w:p w14:paraId="17F49858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1D8536F2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4.1.4.</w:t>
      </w:r>
      <w:r w:rsidRPr="00C633BA">
        <w:rPr>
          <w:rFonts w:ascii="Arial" w:hAnsi="Arial" w:cs="Arial"/>
          <w:sz w:val="24"/>
          <w:szCs w:val="24"/>
        </w:rPr>
        <w:tab/>
        <w:t>O benefício concedido será aplicado SOMENTE na primeira mensalidade.</w:t>
      </w:r>
    </w:p>
    <w:p w14:paraId="1A99A6A0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139A1142" w14:textId="5B626A7B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>5</w:t>
      </w:r>
      <w:r w:rsidRPr="00C633BA">
        <w:rPr>
          <w:rFonts w:ascii="Arial" w:hAnsi="Arial" w:cs="Arial"/>
          <w:sz w:val="24"/>
          <w:szCs w:val="24"/>
        </w:rPr>
        <w:t>.</w:t>
      </w:r>
      <w:r w:rsidRPr="00C633BA">
        <w:rPr>
          <w:rFonts w:ascii="Arial" w:hAnsi="Arial" w:cs="Arial"/>
          <w:sz w:val="24"/>
          <w:szCs w:val="24"/>
        </w:rPr>
        <w:tab/>
        <w:t xml:space="preserve">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FIAM-FAAM</w:t>
      </w:r>
      <w:r w:rsidRPr="00C633BA">
        <w:rPr>
          <w:rFonts w:ascii="Arial" w:hAnsi="Arial" w:cs="Arial"/>
          <w:sz w:val="24"/>
          <w:szCs w:val="24"/>
        </w:rPr>
        <w:t>.</w:t>
      </w:r>
    </w:p>
    <w:p w14:paraId="1894CF3F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FDF5531" w14:textId="1B5BA9D5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>6</w:t>
      </w:r>
      <w:r w:rsidRPr="00C633BA">
        <w:rPr>
          <w:rFonts w:ascii="Arial" w:hAnsi="Arial" w:cs="Arial"/>
          <w:sz w:val="24"/>
          <w:szCs w:val="24"/>
        </w:rPr>
        <w:t>.</w:t>
      </w:r>
      <w:r w:rsidRPr="00C633BA">
        <w:rPr>
          <w:rFonts w:ascii="Arial" w:hAnsi="Arial" w:cs="Arial"/>
          <w:sz w:val="24"/>
          <w:szCs w:val="24"/>
        </w:rPr>
        <w:tab/>
        <w:t xml:space="preserve">Todos os Polos de Apoio Presencial da </w:t>
      </w:r>
      <w:r>
        <w:rPr>
          <w:rFonts w:ascii="Arial" w:hAnsi="Arial" w:cs="Arial"/>
          <w:sz w:val="24"/>
          <w:szCs w:val="24"/>
        </w:rPr>
        <w:t>FMU | FIAM-FAAM</w:t>
      </w:r>
      <w:r w:rsidRPr="00C633BA">
        <w:rPr>
          <w:rFonts w:ascii="Arial" w:hAnsi="Arial" w:cs="Arial"/>
          <w:sz w:val="24"/>
          <w:szCs w:val="24"/>
        </w:rPr>
        <w:t xml:space="preserve"> em atividade durante o período da campanha participam deste regulamento</w:t>
      </w:r>
      <w:r>
        <w:rPr>
          <w:rFonts w:ascii="Arial" w:hAnsi="Arial" w:cs="Arial"/>
          <w:sz w:val="24"/>
          <w:szCs w:val="24"/>
        </w:rPr>
        <w:t>.</w:t>
      </w:r>
    </w:p>
    <w:p w14:paraId="55D40035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4118CF10" w14:textId="46F012E5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>7</w:t>
      </w:r>
      <w:r w:rsidRPr="00C633BA">
        <w:rPr>
          <w:rFonts w:ascii="Arial" w:hAnsi="Arial" w:cs="Arial"/>
          <w:sz w:val="24"/>
          <w:szCs w:val="24"/>
        </w:rPr>
        <w:t>.</w:t>
      </w:r>
      <w:r w:rsidRPr="00C633BA">
        <w:rPr>
          <w:rFonts w:ascii="Arial" w:hAnsi="Arial" w:cs="Arial"/>
          <w:sz w:val="24"/>
          <w:szCs w:val="24"/>
        </w:rPr>
        <w:tab/>
        <w:t xml:space="preserve">O percentual de desconto, excedente ou não, não pode ser trocado por </w:t>
      </w:r>
      <w:r w:rsidR="00CE60A1" w:rsidRPr="00C633BA">
        <w:rPr>
          <w:rFonts w:ascii="Arial" w:hAnsi="Arial" w:cs="Arial"/>
          <w:sz w:val="24"/>
          <w:szCs w:val="24"/>
        </w:rPr>
        <w:t>quantia</w:t>
      </w:r>
      <w:r w:rsidRPr="00C633BA">
        <w:rPr>
          <w:rFonts w:ascii="Arial" w:hAnsi="Arial" w:cs="Arial"/>
          <w:sz w:val="24"/>
          <w:szCs w:val="24"/>
        </w:rPr>
        <w:t xml:space="preserve"> ou qualquer outra oferta vigente. </w:t>
      </w:r>
    </w:p>
    <w:p w14:paraId="6FCC8289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13B8A6ED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>8</w:t>
      </w:r>
      <w:r w:rsidRPr="00C633BA">
        <w:rPr>
          <w:rFonts w:ascii="Arial" w:hAnsi="Arial" w:cs="Arial"/>
          <w:sz w:val="24"/>
          <w:szCs w:val="24"/>
        </w:rPr>
        <w:t>.</w:t>
      </w:r>
      <w:r w:rsidRPr="00C633BA">
        <w:rPr>
          <w:rFonts w:ascii="Arial" w:hAnsi="Arial" w:cs="Arial"/>
          <w:sz w:val="24"/>
          <w:szCs w:val="24"/>
        </w:rPr>
        <w:tab/>
        <w:t xml:space="preserve">O desconto é um benefício do aluno, sendo pessoal e intransferível, e não pode ser trocado por qualquer outro benefício, prêmio, dinheiro ou qualquer outra forma de compensação financeira. O desconto, ou parte dele, não pode ser concedido a terceiros, utilizado para abater dívidas ou utilizado em períodos posteriores aos constantes neste regulamento. </w:t>
      </w:r>
    </w:p>
    <w:p w14:paraId="2DE88DF7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4D9B1B97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>9</w:t>
      </w:r>
      <w:r w:rsidRPr="00C633BA">
        <w:rPr>
          <w:rFonts w:ascii="Arial" w:hAnsi="Arial" w:cs="Arial"/>
          <w:sz w:val="24"/>
          <w:szCs w:val="24"/>
        </w:rPr>
        <w:t>.</w:t>
      </w:r>
      <w:r w:rsidRPr="00C633BA">
        <w:rPr>
          <w:rFonts w:ascii="Arial" w:hAnsi="Arial" w:cs="Arial"/>
          <w:sz w:val="24"/>
          <w:szCs w:val="24"/>
        </w:rPr>
        <w:tab/>
        <w:t xml:space="preserve">Os alunos beneficiados perderão o direito ao desconto e estarão proibidos de participar da campanha nos seguintes casos: (I) se desrespeitarem os termos deste regulamento; (II) se apresentarem documentos ou informações incorretas, inexatas, falsas, ou se fizerem uso de quaisquer meios ilícitos para obtenção das vantagens constantes do presente regulamento. </w:t>
      </w:r>
    </w:p>
    <w:p w14:paraId="527E480C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519EC62E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4.1.1</w:t>
      </w:r>
      <w:r>
        <w:rPr>
          <w:rFonts w:ascii="Arial" w:hAnsi="Arial" w:cs="Arial"/>
          <w:sz w:val="24"/>
          <w:szCs w:val="24"/>
        </w:rPr>
        <w:t>0</w:t>
      </w:r>
      <w:r w:rsidRPr="00C633B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633BA">
        <w:rPr>
          <w:rFonts w:ascii="Arial" w:hAnsi="Arial" w:cs="Arial"/>
          <w:sz w:val="24"/>
          <w:szCs w:val="24"/>
        </w:rPr>
        <w:t xml:space="preserve">O DESCONTO referente a esta campanha NÃO será válido em caso de reabertura de matrícula. </w:t>
      </w:r>
    </w:p>
    <w:p w14:paraId="5325BA09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5ED79D" w14:textId="208D575D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4.1.1</w:t>
      </w:r>
      <w:r>
        <w:rPr>
          <w:rFonts w:ascii="Arial" w:hAnsi="Arial" w:cs="Arial"/>
          <w:sz w:val="24"/>
          <w:szCs w:val="24"/>
        </w:rPr>
        <w:t>1</w:t>
      </w:r>
      <w:r w:rsidRPr="00C633B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633BA">
        <w:rPr>
          <w:rFonts w:ascii="Arial" w:hAnsi="Arial" w:cs="Arial"/>
          <w:sz w:val="24"/>
          <w:szCs w:val="24"/>
        </w:rPr>
        <w:t xml:space="preserve">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FIAM-FAAM</w:t>
      </w:r>
      <w:r w:rsidRPr="00C633BA">
        <w:rPr>
          <w:rFonts w:ascii="Arial" w:hAnsi="Arial" w:cs="Arial"/>
          <w:sz w:val="24"/>
          <w:szCs w:val="24"/>
        </w:rPr>
        <w:t xml:space="preserve">, inclusive Prouni e convênios. </w:t>
      </w:r>
    </w:p>
    <w:p w14:paraId="768294E6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9726DB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4.1.1</w:t>
      </w:r>
      <w:r>
        <w:rPr>
          <w:rFonts w:ascii="Arial" w:hAnsi="Arial" w:cs="Arial"/>
          <w:sz w:val="24"/>
          <w:szCs w:val="24"/>
        </w:rPr>
        <w:t>2</w:t>
      </w:r>
      <w:r w:rsidRPr="00C633B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633BA">
        <w:rPr>
          <w:rFonts w:ascii="Arial" w:hAnsi="Arial" w:cs="Arial"/>
          <w:sz w:val="24"/>
          <w:szCs w:val="24"/>
        </w:rPr>
        <w:t>O pagamento da mensalidade é de única e exclusiva responsabilidade do BENEFICIADO.</w:t>
      </w:r>
    </w:p>
    <w:p w14:paraId="63BA573A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7EB14AB2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728B8DD1" w14:textId="77777777" w:rsidR="004059EE" w:rsidRPr="001A1469" w:rsidRDefault="004059EE" w:rsidP="004059E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A1469">
        <w:rPr>
          <w:rFonts w:ascii="Arial" w:hAnsi="Arial" w:cs="Arial"/>
          <w:b/>
          <w:bCs/>
          <w:sz w:val="24"/>
          <w:szCs w:val="24"/>
        </w:rPr>
        <w:t>4.2.</w:t>
      </w:r>
      <w:r w:rsidRPr="001A1469">
        <w:rPr>
          <w:rFonts w:ascii="Arial" w:hAnsi="Arial" w:cs="Arial"/>
          <w:b/>
          <w:bCs/>
          <w:sz w:val="24"/>
          <w:szCs w:val="24"/>
        </w:rPr>
        <w:tab/>
      </w:r>
      <w:r w:rsidRPr="001A1469">
        <w:rPr>
          <w:rFonts w:ascii="Arial" w:hAnsi="Arial" w:cs="Arial"/>
          <w:b/>
          <w:bCs/>
          <w:sz w:val="24"/>
          <w:szCs w:val="24"/>
          <w:u w:val="single"/>
        </w:rPr>
        <w:t>Pós-Graduação</w:t>
      </w:r>
    </w:p>
    <w:p w14:paraId="6ECC6E34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33ACB4A8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4.2.1.</w:t>
      </w:r>
      <w:r w:rsidRPr="00C633BA">
        <w:rPr>
          <w:rFonts w:ascii="Arial" w:hAnsi="Arial" w:cs="Arial"/>
          <w:sz w:val="24"/>
          <w:szCs w:val="24"/>
        </w:rPr>
        <w:tab/>
        <w:t>O DESCONTO será aplicado automaticamente na primeira mensalidade, assim que finalizado o processo de matrícula do aluno.</w:t>
      </w:r>
    </w:p>
    <w:p w14:paraId="039B5CF0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4916BC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4.2.2.</w:t>
      </w:r>
      <w:r w:rsidRPr="00C633BA">
        <w:rPr>
          <w:rFonts w:ascii="Arial" w:hAnsi="Arial" w:cs="Arial"/>
          <w:sz w:val="24"/>
          <w:szCs w:val="24"/>
        </w:rPr>
        <w:tab/>
        <w:t xml:space="preserve">Os BENEFICIADOS terão DESCONTO na primeira mensalidade, pagando </w:t>
      </w:r>
      <w:r>
        <w:rPr>
          <w:rFonts w:ascii="Arial" w:hAnsi="Arial" w:cs="Arial"/>
          <w:sz w:val="24"/>
          <w:szCs w:val="24"/>
        </w:rPr>
        <w:t>os valores estipulados no quadro estabelecido na cláusula 4.1.2</w:t>
      </w:r>
    </w:p>
    <w:p w14:paraId="60FA294C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0F4450" w14:textId="5B3CD012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4.2.3.</w:t>
      </w:r>
      <w:r w:rsidRPr="00C633BA">
        <w:rPr>
          <w:rFonts w:ascii="Arial" w:hAnsi="Arial" w:cs="Arial"/>
          <w:sz w:val="24"/>
          <w:szCs w:val="24"/>
        </w:rPr>
        <w:tab/>
        <w:t xml:space="preserve">O DESCONTO será válido para todos os cursos de pós-graduação </w:t>
      </w:r>
      <w:r>
        <w:rPr>
          <w:rFonts w:ascii="Arial" w:hAnsi="Arial" w:cs="Arial"/>
          <w:sz w:val="24"/>
          <w:szCs w:val="24"/>
        </w:rPr>
        <w:t>presencial e EAD</w:t>
      </w:r>
      <w:r w:rsidRPr="00C633BA">
        <w:rPr>
          <w:rFonts w:ascii="Arial" w:hAnsi="Arial" w:cs="Arial"/>
          <w:sz w:val="24"/>
          <w:szCs w:val="24"/>
        </w:rPr>
        <w:t xml:space="preserve"> da </w:t>
      </w:r>
      <w:r>
        <w:rPr>
          <w:rFonts w:ascii="Arial" w:hAnsi="Arial" w:cs="Arial"/>
          <w:sz w:val="24"/>
          <w:szCs w:val="24"/>
        </w:rPr>
        <w:t>FMU | FIAM-FAAM</w:t>
      </w:r>
      <w:r w:rsidRPr="00C633BA">
        <w:rPr>
          <w:rFonts w:ascii="Arial" w:hAnsi="Arial" w:cs="Arial"/>
          <w:sz w:val="24"/>
          <w:szCs w:val="24"/>
        </w:rPr>
        <w:t>.</w:t>
      </w:r>
    </w:p>
    <w:p w14:paraId="7CBCACFE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4576E5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4.2.4.</w:t>
      </w:r>
      <w:r w:rsidRPr="00C633BA">
        <w:rPr>
          <w:rFonts w:ascii="Arial" w:hAnsi="Arial" w:cs="Arial"/>
          <w:sz w:val="24"/>
          <w:szCs w:val="24"/>
        </w:rPr>
        <w:tab/>
        <w:t>O DESCONTO concedido será aplicado SOMENTE na primeira mensalidade.</w:t>
      </w:r>
    </w:p>
    <w:p w14:paraId="1CEF1B51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F7AA1A" w14:textId="76AA88FA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4.2.5.</w:t>
      </w:r>
      <w:r w:rsidRPr="00C633BA">
        <w:rPr>
          <w:rFonts w:ascii="Arial" w:hAnsi="Arial" w:cs="Arial"/>
          <w:sz w:val="24"/>
          <w:szCs w:val="24"/>
        </w:rPr>
        <w:tab/>
        <w:t xml:space="preserve">O DESCONTO da primeira mensalidade NÃO poderá ser acumulado com qualquer outro tipo de bolsa, desconto, campanha ou cupom oferecido pela </w:t>
      </w:r>
      <w:r>
        <w:rPr>
          <w:rFonts w:ascii="Arial" w:hAnsi="Arial" w:cs="Arial"/>
          <w:sz w:val="24"/>
          <w:szCs w:val="24"/>
        </w:rPr>
        <w:t>FMU | FIAM-FAAM</w:t>
      </w:r>
      <w:r w:rsidRPr="00C633BA">
        <w:rPr>
          <w:rFonts w:ascii="Arial" w:hAnsi="Arial" w:cs="Arial"/>
          <w:sz w:val="24"/>
          <w:szCs w:val="24"/>
        </w:rPr>
        <w:t>. Quaisquer outros descontos que o matriculado tenha direito serão aplicados a partir da segunda mensalidade.</w:t>
      </w:r>
    </w:p>
    <w:p w14:paraId="0745595A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818420" w14:textId="02AA8E54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4.2.6.</w:t>
      </w:r>
      <w:r w:rsidRPr="00C633BA">
        <w:rPr>
          <w:rFonts w:ascii="Arial" w:hAnsi="Arial" w:cs="Arial"/>
          <w:sz w:val="24"/>
          <w:szCs w:val="24"/>
        </w:rPr>
        <w:tab/>
        <w:t xml:space="preserve">Todos os Polos de Apoio Presencial da </w:t>
      </w:r>
      <w:r>
        <w:rPr>
          <w:rFonts w:ascii="Arial" w:hAnsi="Arial" w:cs="Arial"/>
          <w:sz w:val="24"/>
          <w:szCs w:val="24"/>
        </w:rPr>
        <w:t>FMU | FIAM-FAAM</w:t>
      </w:r>
      <w:r w:rsidRPr="00C633BA">
        <w:rPr>
          <w:rFonts w:ascii="Arial" w:hAnsi="Arial" w:cs="Arial"/>
          <w:sz w:val="24"/>
          <w:szCs w:val="24"/>
        </w:rPr>
        <w:t>, em atividade durante o período da campanha, participam deste regulamento.</w:t>
      </w:r>
    </w:p>
    <w:p w14:paraId="25B67C78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D1CDF3" w14:textId="77777777" w:rsidR="004059EE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4.2.7.</w:t>
      </w:r>
      <w:r w:rsidRPr="00C633BA">
        <w:rPr>
          <w:rFonts w:ascii="Arial" w:hAnsi="Arial" w:cs="Arial"/>
          <w:sz w:val="24"/>
          <w:szCs w:val="24"/>
        </w:rPr>
        <w:tab/>
        <w:t>O DESCONTO é individual e intransferível, não podendo ser convertido em bens ou dinheiro, nem poderá ser trocado, cedido ou transferido em nenhuma hipótese e sob nenhum argumento ou fundamento.</w:t>
      </w:r>
    </w:p>
    <w:p w14:paraId="5FD6D29F" w14:textId="77777777" w:rsidR="004059EE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5AF474" w14:textId="77777777" w:rsidR="004059EE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6F60E60C" w14:textId="77777777" w:rsidR="004059EE" w:rsidRPr="00E8382A" w:rsidRDefault="004059EE" w:rsidP="004059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382A">
        <w:rPr>
          <w:rFonts w:ascii="Arial" w:hAnsi="Arial" w:cs="Arial"/>
          <w:b/>
          <w:bCs/>
          <w:sz w:val="24"/>
          <w:szCs w:val="24"/>
        </w:rPr>
        <w:t>5.</w:t>
      </w:r>
      <w:r w:rsidRPr="00E8382A">
        <w:rPr>
          <w:rFonts w:ascii="Arial" w:hAnsi="Arial" w:cs="Arial"/>
          <w:b/>
          <w:bCs/>
          <w:sz w:val="24"/>
          <w:szCs w:val="24"/>
        </w:rPr>
        <w:tab/>
      </w:r>
      <w:r w:rsidRPr="00E8382A">
        <w:rPr>
          <w:rFonts w:ascii="Arial" w:hAnsi="Arial" w:cs="Arial"/>
          <w:b/>
          <w:bCs/>
          <w:sz w:val="24"/>
          <w:szCs w:val="24"/>
          <w:u w:val="single"/>
        </w:rPr>
        <w:t>DISPOSIÇÕES GERAIS</w:t>
      </w:r>
    </w:p>
    <w:p w14:paraId="73664761" w14:textId="77777777" w:rsidR="004059EE" w:rsidRPr="00B53866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CD392B" w14:textId="77777777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5.1. Toda e qualquer informação prestada por alunos e candidatos poderá, a qualquer tempo, ser objeto de auditoria e constatada alguma irregularidade, ocorrerá imediato estorno do benefício, cobrança dos valores concedidos a título de desconto e propositura de medidas judiciais cabíveis.</w:t>
      </w:r>
    </w:p>
    <w:p w14:paraId="75E0A263" w14:textId="77777777" w:rsidR="006F272F" w:rsidRPr="00B53866" w:rsidRDefault="006F272F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29CBD8" w14:textId="60800FCE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31041"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 xml:space="preserve">. Todo material publicitário da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faz parte da propriedade intelectual desta, protegidos por lei, cuja utilização por pessoa desautorizada implicará na adoção das medidas judiciais cabíveis, sem prejuízos de indenização por perdas e danos.</w:t>
      </w:r>
    </w:p>
    <w:p w14:paraId="217DD30B" w14:textId="77777777" w:rsidR="004059EE" w:rsidRPr="00B53866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1621F6" w14:textId="2BEB4BD2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31041">
        <w:rPr>
          <w:rFonts w:ascii="Arial" w:hAnsi="Arial" w:cs="Arial"/>
          <w:sz w:val="24"/>
          <w:szCs w:val="24"/>
        </w:rPr>
        <w:t>3.</w:t>
      </w:r>
      <w:r w:rsidRPr="00B53866">
        <w:rPr>
          <w:rFonts w:ascii="Arial" w:hAnsi="Arial" w:cs="Arial"/>
          <w:sz w:val="24"/>
          <w:szCs w:val="24"/>
        </w:rPr>
        <w:t xml:space="preserve"> A inscrição do BENEFICIADO</w:t>
      </w:r>
      <w:r>
        <w:rPr>
          <w:rFonts w:ascii="Arial" w:hAnsi="Arial" w:cs="Arial"/>
          <w:sz w:val="24"/>
          <w:szCs w:val="24"/>
        </w:rPr>
        <w:t xml:space="preserve"> e o requerimento da oferta em destaque</w:t>
      </w:r>
      <w:r w:rsidRPr="00B538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o </w:t>
      </w:r>
      <w:r w:rsidRPr="00B53866">
        <w:rPr>
          <w:rFonts w:ascii="Arial" w:hAnsi="Arial" w:cs="Arial"/>
          <w:sz w:val="24"/>
          <w:szCs w:val="24"/>
        </w:rPr>
        <w:t>curso pretendido será interpretada como aceitação total e irrestrita de todos os itens deste regulamento por parte do mesmo.</w:t>
      </w:r>
    </w:p>
    <w:p w14:paraId="3321D9D2" w14:textId="77777777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AE2615" w14:textId="7CC88609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31041">
        <w:rPr>
          <w:rFonts w:ascii="Arial" w:hAnsi="Arial" w:cs="Arial"/>
          <w:sz w:val="24"/>
          <w:szCs w:val="24"/>
        </w:rPr>
        <w:t>4</w:t>
      </w:r>
      <w:r w:rsidRPr="00B53866">
        <w:rPr>
          <w:rFonts w:ascii="Arial" w:hAnsi="Arial" w:cs="Arial"/>
          <w:sz w:val="24"/>
          <w:szCs w:val="24"/>
        </w:rPr>
        <w:t xml:space="preserve">. Fica reservado à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o direito de averiguar, a qualquer momento, o cumprimento dos requisitos dispostos neste regulamento.</w:t>
      </w:r>
    </w:p>
    <w:p w14:paraId="17F7B079" w14:textId="77777777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39D851" w14:textId="33CB03CD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lastRenderedPageBreak/>
        <w:t>5.</w:t>
      </w:r>
      <w:r w:rsidR="00831041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Os casos omissos e as situações não previstas neste regulamento serão resolvidos pela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>, que utilizará, além da legislação em vigor, o bom senso e a equidade na solução dos impasses.</w:t>
      </w:r>
    </w:p>
    <w:p w14:paraId="0A2C6469" w14:textId="77777777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14C079" w14:textId="0E5DA51E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31041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Se por qualquer motivo alheio à vontade e controle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não for possível conduzir esta oferta conforme o planejado, a instituição poderá modificá-la, suspendê-la e/ou finalizá-la antecipadamente, mediante aviso aos participantes.</w:t>
      </w:r>
    </w:p>
    <w:p w14:paraId="0B28C1DE" w14:textId="77777777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A2284F" w14:textId="39943AFA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31041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. Caso a oferta tenha o seu término antecipado, 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deverá avisar o público em geral e os participantes, através dos mesmos meios utilizados para sua divulgação, explicando as razões que o levaram a tal decisão.</w:t>
      </w:r>
    </w:p>
    <w:p w14:paraId="28F11D31" w14:textId="77777777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F9A702" w14:textId="06A762D0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31041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>. Caso seja constatada qualquer informação falsa, que não reflita a realidade ou qualquer tentativa de fraude aos termos deste regulamento, poderão os autores ser responsabilizados juridicamente, com prejuízo da perda dos descontos.</w:t>
      </w:r>
    </w:p>
    <w:p w14:paraId="3888D922" w14:textId="77777777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FECC48" w14:textId="5E867ECE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31041">
        <w:rPr>
          <w:rFonts w:ascii="Arial" w:hAnsi="Arial" w:cs="Arial"/>
          <w:sz w:val="24"/>
          <w:szCs w:val="24"/>
        </w:rPr>
        <w:t>9</w:t>
      </w:r>
      <w:r w:rsidRPr="00B53866">
        <w:rPr>
          <w:rFonts w:ascii="Arial" w:hAnsi="Arial" w:cs="Arial"/>
          <w:sz w:val="24"/>
          <w:szCs w:val="24"/>
        </w:rPr>
        <w:t xml:space="preserve">. Para </w:t>
      </w:r>
      <w:r>
        <w:rPr>
          <w:rFonts w:ascii="Arial" w:hAnsi="Arial" w:cs="Arial"/>
          <w:sz w:val="24"/>
          <w:szCs w:val="24"/>
        </w:rPr>
        <w:t>mais informações</w:t>
      </w:r>
      <w:r w:rsidRPr="00B53866">
        <w:rPr>
          <w:rFonts w:ascii="Arial" w:hAnsi="Arial" w:cs="Arial"/>
          <w:sz w:val="24"/>
          <w:szCs w:val="24"/>
        </w:rPr>
        <w:t xml:space="preserve">, o interessado poderá procurar a unidade </w:t>
      </w:r>
      <w:r>
        <w:rPr>
          <w:rFonts w:ascii="Arial" w:hAnsi="Arial" w:cs="Arial"/>
          <w:sz w:val="24"/>
          <w:szCs w:val="24"/>
        </w:rPr>
        <w:t xml:space="preserve">e polo </w:t>
      </w:r>
      <w:r w:rsidRPr="00B53866">
        <w:rPr>
          <w:rFonts w:ascii="Arial" w:hAnsi="Arial" w:cs="Arial"/>
          <w:sz w:val="24"/>
          <w:szCs w:val="24"/>
        </w:rPr>
        <w:t xml:space="preserve">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mais próxima. </w:t>
      </w:r>
    </w:p>
    <w:p w14:paraId="6DEFEBAD" w14:textId="77777777" w:rsidR="004059EE" w:rsidRPr="00B53866" w:rsidRDefault="004059EE" w:rsidP="004059E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8314010" w14:textId="77777777" w:rsidR="004059EE" w:rsidRPr="00B53866" w:rsidRDefault="004059EE" w:rsidP="004059EE">
      <w:pPr>
        <w:spacing w:line="240" w:lineRule="auto"/>
        <w:rPr>
          <w:rFonts w:ascii="Arial" w:hAnsi="Arial" w:cs="Arial"/>
          <w:sz w:val="24"/>
          <w:szCs w:val="24"/>
        </w:rPr>
      </w:pPr>
    </w:p>
    <w:p w14:paraId="0473752A" w14:textId="6EDB33E0" w:rsidR="004059EE" w:rsidRPr="00B53866" w:rsidRDefault="004059EE" w:rsidP="004059EE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 w:rsidR="00120EAE">
        <w:rPr>
          <w:rFonts w:ascii="Arial" w:hAnsi="Arial" w:cs="Arial"/>
          <w:sz w:val="24"/>
          <w:szCs w:val="24"/>
        </w:rPr>
        <w:t>14</w:t>
      </w:r>
      <w:r w:rsidRPr="00B53866">
        <w:rPr>
          <w:rFonts w:ascii="Arial" w:hAnsi="Arial" w:cs="Arial"/>
          <w:sz w:val="24"/>
          <w:szCs w:val="24"/>
        </w:rPr>
        <w:t xml:space="preserve"> de</w:t>
      </w:r>
      <w:r w:rsidR="00B60CCA">
        <w:rPr>
          <w:rFonts w:ascii="Arial" w:hAnsi="Arial" w:cs="Arial"/>
          <w:sz w:val="24"/>
          <w:szCs w:val="24"/>
        </w:rPr>
        <w:t xml:space="preserve"> </w:t>
      </w:r>
      <w:r w:rsidR="00120EAE">
        <w:rPr>
          <w:rFonts w:ascii="Arial" w:hAnsi="Arial" w:cs="Arial"/>
          <w:sz w:val="24"/>
          <w:szCs w:val="24"/>
        </w:rPr>
        <w:t>julho</w:t>
      </w:r>
      <w:r w:rsidRPr="00B53866">
        <w:rPr>
          <w:rFonts w:ascii="Arial" w:hAnsi="Arial" w:cs="Arial"/>
          <w:sz w:val="24"/>
          <w:szCs w:val="24"/>
        </w:rPr>
        <w:t xml:space="preserve"> de 202</w:t>
      </w:r>
      <w:r w:rsidR="00E0686D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</w:t>
      </w:r>
    </w:p>
    <w:p w14:paraId="5C628D72" w14:textId="77777777" w:rsidR="004059EE" w:rsidRPr="00B53866" w:rsidRDefault="004059EE" w:rsidP="004059EE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3646A">
        <w:rPr>
          <w:rFonts w:ascii="Arial" w:hAnsi="Arial" w:cs="Arial"/>
          <w:sz w:val="24"/>
          <w:szCs w:val="24"/>
        </w:rPr>
        <w:t>FMU | FIAM-FAAM</w:t>
      </w:r>
    </w:p>
    <w:p w14:paraId="4BD9294D" w14:textId="77777777" w:rsidR="007327D2" w:rsidRDefault="00197942"/>
    <w:sectPr w:rsidR="007327D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6318C" w14:textId="77777777" w:rsidR="00804E21" w:rsidRDefault="00804E21">
      <w:pPr>
        <w:spacing w:after="0" w:line="240" w:lineRule="auto"/>
      </w:pPr>
      <w:r>
        <w:separator/>
      </w:r>
    </w:p>
  </w:endnote>
  <w:endnote w:type="continuationSeparator" w:id="0">
    <w:p w14:paraId="39513A96" w14:textId="77777777" w:rsidR="00804E21" w:rsidRDefault="0080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0DDF" w14:textId="37375801" w:rsidR="001C4CB7" w:rsidRPr="001C4CB7" w:rsidRDefault="004059EE" w:rsidP="001C4CB7">
    <w:pPr>
      <w:jc w:val="center"/>
      <w:rPr>
        <w:b/>
        <w:bCs/>
        <w:color w:val="002060"/>
        <w:sz w:val="24"/>
        <w:szCs w:val="24"/>
      </w:rPr>
    </w:pPr>
    <w:r>
      <w:rPr>
        <w:b/>
        <w:bCs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D67E80" wp14:editId="19BFA834">
              <wp:simplePos x="0" y="0"/>
              <wp:positionH relativeFrom="column">
                <wp:posOffset>-915035</wp:posOffset>
              </wp:positionH>
              <wp:positionV relativeFrom="paragraph">
                <wp:posOffset>-97790</wp:posOffset>
              </wp:positionV>
              <wp:extent cx="7118350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8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F3E0DBD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05pt,-7.7pt" to="488.4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" strokecolor="#a5a5a5 [3206]" strokeweight="1pt">
              <v:stroke joinstyle="miter"/>
            </v:line>
          </w:pict>
        </mc:Fallback>
      </mc:AlternateContent>
    </w:r>
    <w:r w:rsidRPr="001C4CB7">
      <w:rPr>
        <w:b/>
        <w:bCs/>
        <w:color w:val="002060"/>
        <w:sz w:val="24"/>
        <w:szCs w:val="24"/>
      </w:rPr>
      <w:t xml:space="preserve">(11) 3132-3000 | portal.fmu.br | </w:t>
    </w:r>
    <w:r w:rsidR="00281646" w:rsidRPr="00281646">
      <w:rPr>
        <w:b/>
        <w:bCs/>
        <w:color w:val="002060"/>
        <w:sz w:val="24"/>
        <w:szCs w:val="24"/>
      </w:rPr>
      <w:t>portal.fiamfaam.br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B60D2" w14:textId="77777777" w:rsidR="00804E21" w:rsidRDefault="00804E21">
      <w:pPr>
        <w:spacing w:after="0" w:line="240" w:lineRule="auto"/>
      </w:pPr>
      <w:r>
        <w:separator/>
      </w:r>
    </w:p>
  </w:footnote>
  <w:footnote w:type="continuationSeparator" w:id="0">
    <w:p w14:paraId="78D38E6B" w14:textId="77777777" w:rsidR="00804E21" w:rsidRDefault="00804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B4347" w14:textId="77777777" w:rsidR="00604C22" w:rsidRDefault="004059EE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5CDE9DC" wp14:editId="37916E4B">
          <wp:simplePos x="0" y="0"/>
          <wp:positionH relativeFrom="margin">
            <wp:posOffset>4615815</wp:posOffset>
          </wp:positionH>
          <wp:positionV relativeFrom="paragraph">
            <wp:posOffset>-197485</wp:posOffset>
          </wp:positionV>
          <wp:extent cx="971550" cy="396218"/>
          <wp:effectExtent l="0" t="0" r="0" b="4445"/>
          <wp:wrapNone/>
          <wp:docPr id="2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96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1411720" wp14:editId="19210556">
          <wp:simplePos x="0" y="0"/>
          <wp:positionH relativeFrom="column">
            <wp:posOffset>-419735</wp:posOffset>
          </wp:positionH>
          <wp:positionV relativeFrom="paragraph">
            <wp:posOffset>-151130</wp:posOffset>
          </wp:positionV>
          <wp:extent cx="1441450" cy="412697"/>
          <wp:effectExtent l="0" t="0" r="6350" b="6985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412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EE"/>
    <w:rsid w:val="0005232B"/>
    <w:rsid w:val="000C2311"/>
    <w:rsid w:val="000D56D9"/>
    <w:rsid w:val="000F7DD7"/>
    <w:rsid w:val="00120EAE"/>
    <w:rsid w:val="00130096"/>
    <w:rsid w:val="001801ED"/>
    <w:rsid w:val="00197942"/>
    <w:rsid w:val="001D4BEC"/>
    <w:rsid w:val="002312C9"/>
    <w:rsid w:val="002318E5"/>
    <w:rsid w:val="00236189"/>
    <w:rsid w:val="00281646"/>
    <w:rsid w:val="00354B3B"/>
    <w:rsid w:val="00370D7D"/>
    <w:rsid w:val="003D5A42"/>
    <w:rsid w:val="004059EE"/>
    <w:rsid w:val="004E2A19"/>
    <w:rsid w:val="004E51B3"/>
    <w:rsid w:val="00507896"/>
    <w:rsid w:val="005213F5"/>
    <w:rsid w:val="005C3063"/>
    <w:rsid w:val="005D7F76"/>
    <w:rsid w:val="005E6B3E"/>
    <w:rsid w:val="00642C6E"/>
    <w:rsid w:val="006477DE"/>
    <w:rsid w:val="00681DA8"/>
    <w:rsid w:val="006B6833"/>
    <w:rsid w:val="006C3B76"/>
    <w:rsid w:val="006F272F"/>
    <w:rsid w:val="0073532F"/>
    <w:rsid w:val="007510A8"/>
    <w:rsid w:val="00794E41"/>
    <w:rsid w:val="007A72BB"/>
    <w:rsid w:val="007B12B6"/>
    <w:rsid w:val="007C5C90"/>
    <w:rsid w:val="00804E21"/>
    <w:rsid w:val="00825527"/>
    <w:rsid w:val="00831041"/>
    <w:rsid w:val="008326FB"/>
    <w:rsid w:val="008816CC"/>
    <w:rsid w:val="009027D8"/>
    <w:rsid w:val="009039CE"/>
    <w:rsid w:val="0090421D"/>
    <w:rsid w:val="00911885"/>
    <w:rsid w:val="00990003"/>
    <w:rsid w:val="009A47A9"/>
    <w:rsid w:val="009C1527"/>
    <w:rsid w:val="00A03D67"/>
    <w:rsid w:val="00A82764"/>
    <w:rsid w:val="00AA279D"/>
    <w:rsid w:val="00B60CCA"/>
    <w:rsid w:val="00B634F5"/>
    <w:rsid w:val="00B63AC6"/>
    <w:rsid w:val="00C069E2"/>
    <w:rsid w:val="00C21B49"/>
    <w:rsid w:val="00C36A92"/>
    <w:rsid w:val="00C468EF"/>
    <w:rsid w:val="00CA1AD5"/>
    <w:rsid w:val="00CE60A1"/>
    <w:rsid w:val="00CE67DA"/>
    <w:rsid w:val="00CF2385"/>
    <w:rsid w:val="00CF47C8"/>
    <w:rsid w:val="00D2445D"/>
    <w:rsid w:val="00D41A15"/>
    <w:rsid w:val="00D82B00"/>
    <w:rsid w:val="00D923E1"/>
    <w:rsid w:val="00DB302C"/>
    <w:rsid w:val="00DC1094"/>
    <w:rsid w:val="00E0686D"/>
    <w:rsid w:val="00E2709E"/>
    <w:rsid w:val="00E47431"/>
    <w:rsid w:val="00EB7466"/>
    <w:rsid w:val="00F6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C3FD7"/>
  <w15:chartTrackingRefBased/>
  <w15:docId w15:val="{186A6D62-596B-4D24-A5B2-ABD8484F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9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0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059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59EE"/>
  </w:style>
  <w:style w:type="paragraph" w:styleId="Reviso">
    <w:name w:val="Revision"/>
    <w:hidden/>
    <w:uiPriority w:val="99"/>
    <w:semiHidden/>
    <w:rsid w:val="00C21B49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281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1646"/>
  </w:style>
  <w:style w:type="character" w:styleId="Refdecomentrio">
    <w:name w:val="annotation reference"/>
    <w:basedOn w:val="Fontepargpadro"/>
    <w:uiPriority w:val="99"/>
    <w:semiHidden/>
    <w:unhideWhenUsed/>
    <w:rsid w:val="0013009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3009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3009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009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00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1049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Thaynan R. Tavares</dc:creator>
  <cp:keywords/>
  <dc:description/>
  <cp:lastModifiedBy>Rafael Gomes Dos Santos</cp:lastModifiedBy>
  <cp:revision>33</cp:revision>
  <dcterms:created xsi:type="dcterms:W3CDTF">2023-03-20T20:31:00Z</dcterms:created>
  <dcterms:modified xsi:type="dcterms:W3CDTF">2023-07-19T13:34:00Z</dcterms:modified>
</cp:coreProperties>
</file>