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22AB" w14:textId="07842219" w:rsidR="001D7516" w:rsidRPr="00B53866" w:rsidRDefault="001D7516" w:rsidP="006E4054">
      <w:pPr>
        <w:jc w:val="center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b/>
          <w:bCs/>
          <w:sz w:val="24"/>
          <w:szCs w:val="24"/>
        </w:rPr>
        <w:t xml:space="preserve">REGULAMENTO DE OFERTA DE DESCONTOS DE </w:t>
      </w:r>
      <w:r>
        <w:rPr>
          <w:rFonts w:ascii="Arial" w:hAnsi="Arial" w:cs="Arial"/>
          <w:b/>
          <w:bCs/>
          <w:sz w:val="24"/>
          <w:szCs w:val="24"/>
        </w:rPr>
        <w:t>SEGUNDA GRADUAÇÃO</w:t>
      </w:r>
      <w:r w:rsidR="00015C7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093EDA">
        <w:rPr>
          <w:rFonts w:ascii="Arial" w:hAnsi="Arial" w:cs="Arial"/>
          <w:b/>
          <w:bCs/>
          <w:sz w:val="24"/>
          <w:szCs w:val="24"/>
        </w:rPr>
        <w:t>4.1</w:t>
      </w:r>
    </w:p>
    <w:p w14:paraId="3C23DD2D" w14:textId="77777777" w:rsidR="001D7516" w:rsidRPr="00B53866" w:rsidRDefault="001D7516" w:rsidP="001D7516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53866">
        <w:rPr>
          <w:rFonts w:ascii="Arial" w:hAnsi="Arial" w:cs="Arial"/>
          <w:b/>
          <w:bCs/>
          <w:sz w:val="24"/>
          <w:szCs w:val="24"/>
          <w:u w:val="single"/>
        </w:rPr>
        <w:t xml:space="preserve">O presente regulamento versa sobre as condições gerais, regras de concessão e restrições da oferta de desconto </w:t>
      </w:r>
      <w:r>
        <w:rPr>
          <w:rFonts w:ascii="Arial" w:hAnsi="Arial" w:cs="Arial"/>
          <w:b/>
          <w:bCs/>
          <w:sz w:val="24"/>
          <w:szCs w:val="24"/>
          <w:u w:val="single"/>
        </w:rPr>
        <w:t>para SEGUNDA GRADUAÇÃO.</w:t>
      </w:r>
    </w:p>
    <w:p w14:paraId="46E8E622" w14:textId="77777777" w:rsidR="001D7516" w:rsidRPr="00B53866" w:rsidRDefault="001D7516" w:rsidP="001D7516">
      <w:pPr>
        <w:jc w:val="center"/>
        <w:rPr>
          <w:rFonts w:ascii="Arial" w:hAnsi="Arial" w:cs="Arial"/>
          <w:sz w:val="24"/>
          <w:szCs w:val="24"/>
        </w:rPr>
      </w:pPr>
    </w:p>
    <w:p w14:paraId="6FD17792" w14:textId="6D48CE07" w:rsidR="001D7516" w:rsidRPr="00B5386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FACULDADES METROPOLITANAS UNIDAS</w:t>
      </w:r>
      <w:r w:rsidR="00A12ECD">
        <w:rPr>
          <w:rFonts w:ascii="Arial" w:hAnsi="Arial" w:cs="Arial"/>
          <w:b/>
          <w:bCs/>
          <w:sz w:val="24"/>
          <w:szCs w:val="24"/>
        </w:rPr>
        <w:t xml:space="preserve"> EDUCACIONAIS LTDA.</w:t>
      </w:r>
      <w:r w:rsidRPr="00B53866">
        <w:rPr>
          <w:rFonts w:ascii="Arial" w:hAnsi="Arial" w:cs="Arial"/>
          <w:sz w:val="24"/>
          <w:szCs w:val="24"/>
        </w:rPr>
        <w:t xml:space="preserve">, pessoa jurídica de direito privado, com sede na </w:t>
      </w:r>
      <w:r w:rsidR="00AC33BF">
        <w:rPr>
          <w:rFonts w:ascii="Arial" w:hAnsi="Arial" w:cs="Arial"/>
          <w:sz w:val="24"/>
          <w:szCs w:val="24"/>
        </w:rPr>
        <w:t>Rua Afonso Braz</w:t>
      </w:r>
      <w:r w:rsidR="00AC33BF" w:rsidRPr="00B53866">
        <w:rPr>
          <w:rFonts w:ascii="Arial" w:hAnsi="Arial" w:cs="Arial"/>
          <w:sz w:val="24"/>
          <w:szCs w:val="24"/>
        </w:rPr>
        <w:t xml:space="preserve">, n. </w:t>
      </w:r>
      <w:r w:rsidR="00AC33BF">
        <w:rPr>
          <w:rFonts w:ascii="Arial" w:hAnsi="Arial" w:cs="Arial"/>
          <w:sz w:val="24"/>
          <w:szCs w:val="24"/>
        </w:rPr>
        <w:t>889</w:t>
      </w:r>
      <w:r w:rsidR="00AC33BF" w:rsidRPr="00B53866">
        <w:rPr>
          <w:rFonts w:ascii="Arial" w:hAnsi="Arial" w:cs="Arial"/>
          <w:sz w:val="24"/>
          <w:szCs w:val="24"/>
        </w:rPr>
        <w:t xml:space="preserve">, </w:t>
      </w:r>
      <w:r w:rsidR="00AC33BF">
        <w:rPr>
          <w:rFonts w:ascii="Arial" w:hAnsi="Arial" w:cs="Arial"/>
          <w:sz w:val="24"/>
          <w:szCs w:val="24"/>
        </w:rPr>
        <w:t>Indianópolis</w:t>
      </w:r>
      <w:r w:rsidRPr="00B5386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SP</w:t>
      </w:r>
      <w:r w:rsidRPr="00B53866">
        <w:rPr>
          <w:rFonts w:ascii="Arial" w:hAnsi="Arial" w:cs="Arial"/>
          <w:sz w:val="24"/>
          <w:szCs w:val="24"/>
        </w:rPr>
        <w:t xml:space="preserve">, inscrita no CNPJ sob o nº </w:t>
      </w:r>
      <w:r w:rsidRPr="007168B9">
        <w:rPr>
          <w:rFonts w:ascii="Arial" w:hAnsi="Arial" w:cs="Arial"/>
          <w:sz w:val="24"/>
          <w:szCs w:val="24"/>
        </w:rPr>
        <w:t>63.063.689/0001-13</w:t>
      </w:r>
      <w:r w:rsidRPr="00B53866">
        <w:rPr>
          <w:rFonts w:ascii="Arial" w:hAnsi="Arial" w:cs="Arial"/>
          <w:sz w:val="24"/>
          <w:szCs w:val="24"/>
        </w:rPr>
        <w:t>, concede aos candidatos participantes/concorrentes deste REGULAMENTO o benefício descrito a seguir, salvo exceções ou quando disposto expressamente em contrário.</w:t>
      </w:r>
    </w:p>
    <w:p w14:paraId="51E51858" w14:textId="77777777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E3CEFE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88DD1D" w14:textId="77777777" w:rsidR="001D7516" w:rsidRPr="00477040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77040">
        <w:rPr>
          <w:rFonts w:ascii="Arial" w:hAnsi="Arial" w:cs="Arial"/>
          <w:b/>
          <w:bCs/>
          <w:sz w:val="24"/>
          <w:szCs w:val="24"/>
        </w:rPr>
        <w:t>1.</w:t>
      </w:r>
      <w:r w:rsidRPr="00477040">
        <w:rPr>
          <w:rFonts w:ascii="Arial" w:hAnsi="Arial" w:cs="Arial"/>
          <w:b/>
          <w:bCs/>
          <w:sz w:val="24"/>
          <w:szCs w:val="24"/>
        </w:rPr>
        <w:tab/>
      </w:r>
      <w:r w:rsidRPr="00477040">
        <w:rPr>
          <w:rFonts w:ascii="Arial" w:hAnsi="Arial" w:cs="Arial"/>
          <w:b/>
          <w:bCs/>
          <w:sz w:val="24"/>
          <w:szCs w:val="24"/>
          <w:u w:val="single"/>
        </w:rPr>
        <w:t>OBJETO</w:t>
      </w:r>
    </w:p>
    <w:p w14:paraId="5F97582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1DE054" w14:textId="702E13CF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 xml:space="preserve">1.1. </w:t>
      </w:r>
      <w:r w:rsidRPr="009421C0">
        <w:rPr>
          <w:rFonts w:ascii="Arial" w:hAnsi="Arial" w:cs="Arial"/>
          <w:sz w:val="24"/>
          <w:szCs w:val="24"/>
        </w:rPr>
        <w:t>O objeto do presente é a oferta de desconto de estudo para candidatos</w:t>
      </w:r>
      <w:r w:rsidRPr="009421C0">
        <w:rPr>
          <w:rFonts w:ascii="Arial" w:hAnsi="Arial" w:cs="Arial"/>
          <w:b/>
          <w:sz w:val="24"/>
          <w:szCs w:val="24"/>
        </w:rPr>
        <w:t xml:space="preserve"> </w:t>
      </w:r>
      <w:r w:rsidRPr="009421C0">
        <w:rPr>
          <w:rFonts w:ascii="Arial" w:hAnsi="Arial" w:cs="Arial"/>
          <w:sz w:val="24"/>
          <w:szCs w:val="24"/>
        </w:rPr>
        <w:t xml:space="preserve">que já tenham terminado algum curso superior </w:t>
      </w:r>
      <w:r>
        <w:rPr>
          <w:rFonts w:ascii="Arial" w:hAnsi="Arial" w:cs="Arial"/>
          <w:sz w:val="24"/>
          <w:szCs w:val="24"/>
        </w:rPr>
        <w:t>e tenham interesse em cursar outra graduação n</w:t>
      </w:r>
      <w:r w:rsidRPr="00B5386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FMU | FIAM</w:t>
      </w:r>
      <w:r w:rsidR="0092491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FAAM,</w:t>
      </w:r>
      <w:r w:rsidRPr="00B53866">
        <w:rPr>
          <w:rFonts w:ascii="Arial" w:hAnsi="Arial" w:cs="Arial"/>
          <w:sz w:val="24"/>
          <w:szCs w:val="24"/>
        </w:rPr>
        <w:t xml:space="preserve"> nos termos e condições a seguir descritos, todos em conjunto, denominados simplesmente BENEFICIADOS.</w:t>
      </w:r>
    </w:p>
    <w:p w14:paraId="3133E2A3" w14:textId="77777777" w:rsidR="001D751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8A652D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5840A6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2.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VIGÊNCIA</w:t>
      </w:r>
    </w:p>
    <w:p w14:paraId="6AB4D6D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0AE81D" w14:textId="4F889285" w:rsidR="001F6FF9" w:rsidRDefault="001F6FF9" w:rsidP="001F6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6614">
        <w:rPr>
          <w:rFonts w:ascii="Arial" w:hAnsi="Arial" w:cs="Arial"/>
          <w:sz w:val="24"/>
          <w:szCs w:val="24"/>
        </w:rPr>
        <w:t xml:space="preserve">2.1. Este regulamento é válido para inscrições </w:t>
      </w:r>
      <w:r>
        <w:rPr>
          <w:rFonts w:ascii="Arial" w:hAnsi="Arial" w:cs="Arial"/>
          <w:sz w:val="24"/>
          <w:szCs w:val="24"/>
        </w:rPr>
        <w:t xml:space="preserve">e matrículas </w:t>
      </w:r>
      <w:r w:rsidRPr="00BC6614">
        <w:rPr>
          <w:rFonts w:ascii="Arial" w:hAnsi="Arial" w:cs="Arial"/>
          <w:sz w:val="24"/>
          <w:szCs w:val="24"/>
        </w:rPr>
        <w:t xml:space="preserve">das modalidades presencial e semipresencial realizadas no período de </w:t>
      </w:r>
      <w:r w:rsidR="00067005">
        <w:rPr>
          <w:rFonts w:ascii="Arial" w:hAnsi="Arial" w:cs="Arial"/>
          <w:sz w:val="24"/>
          <w:szCs w:val="24"/>
        </w:rPr>
        <w:t>18</w:t>
      </w:r>
      <w:r w:rsidRPr="00BC6614">
        <w:rPr>
          <w:rFonts w:ascii="Arial" w:hAnsi="Arial" w:cs="Arial"/>
          <w:sz w:val="24"/>
          <w:szCs w:val="24"/>
        </w:rPr>
        <w:t>/</w:t>
      </w:r>
      <w:r w:rsidR="00067005">
        <w:rPr>
          <w:rFonts w:ascii="Arial" w:hAnsi="Arial" w:cs="Arial"/>
          <w:sz w:val="24"/>
          <w:szCs w:val="24"/>
        </w:rPr>
        <w:t>10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Pr="00BC6614">
        <w:rPr>
          <w:rFonts w:ascii="Arial" w:hAnsi="Arial" w:cs="Arial"/>
          <w:sz w:val="24"/>
          <w:szCs w:val="24"/>
        </w:rPr>
        <w:t xml:space="preserve"> a </w:t>
      </w:r>
      <w:r w:rsidR="00C558CF">
        <w:rPr>
          <w:rFonts w:ascii="Arial" w:hAnsi="Arial" w:cs="Arial"/>
          <w:sz w:val="24"/>
          <w:szCs w:val="24"/>
        </w:rPr>
        <w:t>23</w:t>
      </w:r>
      <w:r w:rsidRPr="00BC6614">
        <w:rPr>
          <w:rFonts w:ascii="Arial" w:hAnsi="Arial" w:cs="Arial"/>
          <w:sz w:val="24"/>
          <w:szCs w:val="24"/>
        </w:rPr>
        <w:t>/</w:t>
      </w:r>
      <w:r w:rsidR="00067005">
        <w:rPr>
          <w:rFonts w:ascii="Arial" w:hAnsi="Arial" w:cs="Arial"/>
          <w:sz w:val="24"/>
          <w:szCs w:val="24"/>
        </w:rPr>
        <w:t>11</w:t>
      </w:r>
      <w:r w:rsidRPr="00BC661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3</w:t>
      </w:r>
      <w:r w:rsidR="00C57E64">
        <w:rPr>
          <w:rFonts w:ascii="Arial" w:hAnsi="Arial" w:cs="Arial"/>
          <w:sz w:val="24"/>
          <w:szCs w:val="24"/>
        </w:rPr>
        <w:t xml:space="preserve"> </w:t>
      </w:r>
      <w:r w:rsidR="00C57E64">
        <w:rPr>
          <w:rFonts w:ascii="Arial" w:hAnsi="Arial" w:cs="Arial"/>
          <w:sz w:val="24"/>
          <w:szCs w:val="24"/>
        </w:rPr>
        <w:t>e do período de 25/11/2023 a 04/12/2023.</w:t>
      </w:r>
    </w:p>
    <w:p w14:paraId="2BD9F082" w14:textId="77777777" w:rsidR="004D1BB8" w:rsidRDefault="004D1BB8" w:rsidP="001F6F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37868" w14:textId="4D912B08" w:rsidR="004D1BB8" w:rsidRDefault="004D1BB8" w:rsidP="004D1B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Este regulamento é válido para inscrições e matrículas da modalidade EAD realizadas no período de 21/11/2023 a </w:t>
      </w:r>
      <w:r w:rsidR="00C558CF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>/1</w:t>
      </w:r>
      <w:r w:rsidR="00C558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/2023</w:t>
      </w:r>
      <w:r w:rsidR="00C558CF">
        <w:rPr>
          <w:rFonts w:ascii="Arial" w:hAnsi="Arial" w:cs="Arial"/>
          <w:sz w:val="24"/>
          <w:szCs w:val="24"/>
        </w:rPr>
        <w:t xml:space="preserve"> e do período de </w:t>
      </w:r>
      <w:r w:rsidR="00C57E64">
        <w:rPr>
          <w:rFonts w:ascii="Arial" w:hAnsi="Arial" w:cs="Arial"/>
          <w:sz w:val="24"/>
          <w:szCs w:val="24"/>
        </w:rPr>
        <w:t>25/11/2023 a 04/12/2023</w:t>
      </w:r>
      <w:r>
        <w:rPr>
          <w:rFonts w:ascii="Arial" w:hAnsi="Arial" w:cs="Arial"/>
          <w:sz w:val="24"/>
          <w:szCs w:val="24"/>
        </w:rPr>
        <w:t>.</w:t>
      </w:r>
    </w:p>
    <w:p w14:paraId="3A8CF5C2" w14:textId="77777777" w:rsidR="00EF6262" w:rsidRDefault="00EF6262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B9C53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C8FD1D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3.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CONDIÇÕES DE PARTICIPAÇÃO</w:t>
      </w:r>
    </w:p>
    <w:p w14:paraId="59A2F6A8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DD82EA" w14:textId="1A4987D0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3.1.</w:t>
      </w:r>
      <w:r w:rsidRPr="008D3A07">
        <w:rPr>
          <w:rFonts w:ascii="Arial" w:hAnsi="Arial" w:cs="Arial"/>
          <w:sz w:val="24"/>
          <w:szCs w:val="24"/>
        </w:rPr>
        <w:tab/>
        <w:t>Têm direito ao desconto os candidatos que já tenham concluído algum curso superior comprovado por meio de Diploma de Graduação, Histórico Escolar da Graduação e Plano de Ensino da Graduação (o plano de ensino só será obrigatório quando não for possível avaliar a carga horária através do histórico escolar).</w:t>
      </w:r>
    </w:p>
    <w:p w14:paraId="6D333668" w14:textId="77777777" w:rsidR="00D02539" w:rsidRDefault="00D02539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0B393" w14:textId="09BE6E64" w:rsidR="00D02539" w:rsidRDefault="00D02539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3.1.1. </w:t>
      </w:r>
      <w:r w:rsidR="008511F9">
        <w:rPr>
          <w:rFonts w:ascii="Arial" w:hAnsi="Arial" w:cs="Arial"/>
          <w:sz w:val="24"/>
          <w:szCs w:val="24"/>
        </w:rPr>
        <w:t xml:space="preserve">Caso não tenha os documentos mencionados na cláusula acima, será aceito </w:t>
      </w:r>
      <w:r w:rsidR="00813DD5">
        <w:rPr>
          <w:rFonts w:ascii="Arial" w:hAnsi="Arial" w:cs="Arial"/>
          <w:sz w:val="24"/>
          <w:szCs w:val="24"/>
        </w:rPr>
        <w:t xml:space="preserve">para ingresso a declaração/certificado de conclusão </w:t>
      </w:r>
      <w:r w:rsidR="004640C1">
        <w:rPr>
          <w:rFonts w:ascii="Arial" w:hAnsi="Arial" w:cs="Arial"/>
          <w:sz w:val="24"/>
          <w:szCs w:val="24"/>
        </w:rPr>
        <w:t>da graduação, mas será obriga</w:t>
      </w:r>
      <w:r w:rsidR="0033787C">
        <w:rPr>
          <w:rFonts w:ascii="Arial" w:hAnsi="Arial" w:cs="Arial"/>
          <w:sz w:val="24"/>
          <w:szCs w:val="24"/>
        </w:rPr>
        <w:t>tório entregar os documentos exigidos na cláusula acima</w:t>
      </w:r>
      <w:r w:rsidR="00253120">
        <w:rPr>
          <w:rFonts w:ascii="Arial" w:hAnsi="Arial" w:cs="Arial"/>
          <w:sz w:val="24"/>
          <w:szCs w:val="24"/>
        </w:rPr>
        <w:t xml:space="preserve"> e </w:t>
      </w:r>
      <w:r w:rsidR="00A435F2">
        <w:rPr>
          <w:rFonts w:ascii="Arial" w:hAnsi="Arial" w:cs="Arial"/>
          <w:sz w:val="24"/>
          <w:szCs w:val="24"/>
        </w:rPr>
        <w:t xml:space="preserve">pelo contrato de prestação de serviços. </w:t>
      </w:r>
    </w:p>
    <w:p w14:paraId="11EBF5E1" w14:textId="24447EE0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C40B73" w14:textId="1F814CE9" w:rsidR="00387FCC" w:rsidRPr="008D3A07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5880211"/>
      <w:r>
        <w:rPr>
          <w:rFonts w:ascii="Arial" w:hAnsi="Arial" w:cs="Arial"/>
          <w:sz w:val="24"/>
          <w:szCs w:val="24"/>
        </w:rPr>
        <w:lastRenderedPageBreak/>
        <w:t xml:space="preserve">3.2. </w:t>
      </w:r>
      <w:r w:rsidRPr="00387FCC">
        <w:rPr>
          <w:rFonts w:ascii="Arial" w:hAnsi="Arial" w:cs="Arial"/>
          <w:sz w:val="24"/>
          <w:szCs w:val="24"/>
        </w:rPr>
        <w:t>Fica ve</w:t>
      </w:r>
      <w:r w:rsidR="006C7EC9">
        <w:rPr>
          <w:rFonts w:ascii="Arial" w:hAnsi="Arial" w:cs="Arial"/>
          <w:sz w:val="24"/>
          <w:szCs w:val="24"/>
        </w:rPr>
        <w:t>d</w:t>
      </w:r>
      <w:r w:rsidRPr="00387FCC">
        <w:rPr>
          <w:rFonts w:ascii="Arial" w:hAnsi="Arial" w:cs="Arial"/>
          <w:sz w:val="24"/>
          <w:szCs w:val="24"/>
        </w:rPr>
        <w:t xml:space="preserve">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bookmarkEnd w:id="0"/>
    <w:p w14:paraId="5BF43CD3" w14:textId="77777777" w:rsidR="001D7516" w:rsidRPr="008D3A07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CE411F" w14:textId="4BAB0A4A" w:rsidR="001D751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A07">
        <w:rPr>
          <w:rFonts w:ascii="Arial" w:hAnsi="Arial" w:cs="Arial"/>
          <w:sz w:val="24"/>
          <w:szCs w:val="24"/>
        </w:rPr>
        <w:t>3.</w:t>
      </w:r>
      <w:r w:rsidR="00387FCC">
        <w:rPr>
          <w:rFonts w:ascii="Arial" w:hAnsi="Arial" w:cs="Arial"/>
          <w:sz w:val="24"/>
          <w:szCs w:val="24"/>
        </w:rPr>
        <w:t>3</w:t>
      </w:r>
      <w:r w:rsidRPr="008D3A07">
        <w:rPr>
          <w:rFonts w:ascii="Arial" w:hAnsi="Arial" w:cs="Arial"/>
          <w:sz w:val="24"/>
          <w:szCs w:val="24"/>
        </w:rPr>
        <w:t>.</w:t>
      </w:r>
      <w:r w:rsidRPr="008D3A07">
        <w:rPr>
          <w:rFonts w:ascii="Arial" w:hAnsi="Arial" w:cs="Arial"/>
          <w:sz w:val="24"/>
          <w:szCs w:val="24"/>
        </w:rPr>
        <w:tab/>
        <w:t xml:space="preserve">O candidato que ingressar como </w:t>
      </w:r>
      <w:r>
        <w:rPr>
          <w:rFonts w:ascii="Arial" w:hAnsi="Arial" w:cs="Arial"/>
          <w:sz w:val="24"/>
          <w:szCs w:val="24"/>
        </w:rPr>
        <w:t>Segunda Graduação</w:t>
      </w:r>
      <w:r w:rsidRPr="008D3A07">
        <w:rPr>
          <w:rFonts w:ascii="Arial" w:hAnsi="Arial" w:cs="Arial"/>
          <w:sz w:val="24"/>
          <w:szCs w:val="24"/>
        </w:rPr>
        <w:t xml:space="preserve"> NÃO realiza o vestibular.</w:t>
      </w:r>
    </w:p>
    <w:p w14:paraId="5AA50D43" w14:textId="77777777" w:rsidR="001D751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ABCBA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26E8F1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4.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DOS DESCONTOS</w:t>
      </w:r>
    </w:p>
    <w:p w14:paraId="6DC30FF5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02826" w14:textId="162E7F4B" w:rsidR="001D7516" w:rsidRPr="00913278" w:rsidRDefault="001D7516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4.1.</w:t>
      </w:r>
      <w:r w:rsidRPr="00913278">
        <w:rPr>
          <w:rFonts w:ascii="Arial" w:hAnsi="Arial" w:cs="Arial"/>
          <w:sz w:val="24"/>
          <w:szCs w:val="24"/>
        </w:rPr>
        <w:tab/>
        <w:t>Os descontos são válidos somente para novos alunos e devem ser requeridos no ato da matrícula, não podendo ser solicitados posteriormente.</w:t>
      </w:r>
    </w:p>
    <w:p w14:paraId="54510C86" w14:textId="77777777" w:rsidR="001D7516" w:rsidRPr="00913278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C7860A" w14:textId="67F8944D" w:rsidR="00251BC3" w:rsidRDefault="001D7516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Hlk89444273"/>
      <w:r w:rsidRPr="00913278">
        <w:rPr>
          <w:rFonts w:ascii="Arial" w:hAnsi="Arial" w:cs="Arial"/>
          <w:sz w:val="24"/>
          <w:szCs w:val="24"/>
        </w:rPr>
        <w:t>4.2.</w:t>
      </w:r>
      <w:r w:rsidRPr="00913278">
        <w:rPr>
          <w:rFonts w:ascii="Arial" w:hAnsi="Arial" w:cs="Arial"/>
          <w:sz w:val="24"/>
          <w:szCs w:val="24"/>
        </w:rPr>
        <w:tab/>
      </w:r>
      <w:bookmarkStart w:id="2" w:name="_Hlk115880291"/>
      <w:r w:rsidR="00251BC3">
        <w:rPr>
          <w:rFonts w:ascii="Arial" w:hAnsi="Arial" w:cs="Arial"/>
          <w:sz w:val="24"/>
          <w:szCs w:val="24"/>
        </w:rPr>
        <w:t>O BENEFICIADO Presencial</w:t>
      </w:r>
      <w:r w:rsidR="004E0D9F">
        <w:rPr>
          <w:rFonts w:ascii="Arial" w:hAnsi="Arial" w:cs="Arial"/>
          <w:sz w:val="24"/>
          <w:szCs w:val="24"/>
        </w:rPr>
        <w:t>,</w:t>
      </w:r>
      <w:r w:rsidR="00251BC3">
        <w:rPr>
          <w:rFonts w:ascii="Arial" w:hAnsi="Arial" w:cs="Arial"/>
          <w:sz w:val="24"/>
          <w:szCs w:val="24"/>
        </w:rPr>
        <w:t xml:space="preserve"> </w:t>
      </w:r>
      <w:r w:rsidR="004365B2">
        <w:rPr>
          <w:rFonts w:ascii="Arial" w:hAnsi="Arial" w:cs="Arial"/>
          <w:sz w:val="24"/>
          <w:szCs w:val="24"/>
        </w:rPr>
        <w:t>S</w:t>
      </w:r>
      <w:r w:rsidR="00251BC3">
        <w:rPr>
          <w:rFonts w:ascii="Arial" w:hAnsi="Arial" w:cs="Arial"/>
          <w:sz w:val="24"/>
          <w:szCs w:val="24"/>
        </w:rPr>
        <w:t>emipresencial</w:t>
      </w:r>
      <w:r w:rsidR="004E0D9F">
        <w:rPr>
          <w:rFonts w:ascii="Arial" w:hAnsi="Arial" w:cs="Arial"/>
          <w:sz w:val="24"/>
          <w:szCs w:val="24"/>
        </w:rPr>
        <w:t xml:space="preserve"> e EAD</w:t>
      </w:r>
      <w:r w:rsidR="00251BC3">
        <w:rPr>
          <w:rFonts w:ascii="Arial" w:hAnsi="Arial" w:cs="Arial"/>
          <w:sz w:val="24"/>
          <w:szCs w:val="24"/>
        </w:rPr>
        <w:t xml:space="preserve"> terá desconto de </w:t>
      </w:r>
      <w:r w:rsidR="006E4054">
        <w:rPr>
          <w:rFonts w:ascii="Arial" w:hAnsi="Arial" w:cs="Arial"/>
          <w:sz w:val="24"/>
          <w:szCs w:val="24"/>
        </w:rPr>
        <w:t>7</w:t>
      </w:r>
      <w:r w:rsidR="00EF6262">
        <w:rPr>
          <w:rFonts w:ascii="Arial" w:hAnsi="Arial" w:cs="Arial"/>
          <w:sz w:val="24"/>
          <w:szCs w:val="24"/>
        </w:rPr>
        <w:t>0</w:t>
      </w:r>
      <w:r w:rsidR="00251BC3">
        <w:rPr>
          <w:rFonts w:ascii="Arial" w:hAnsi="Arial" w:cs="Arial"/>
          <w:sz w:val="24"/>
          <w:szCs w:val="24"/>
        </w:rPr>
        <w:t>% (se</w:t>
      </w:r>
      <w:r w:rsidR="006E4054">
        <w:rPr>
          <w:rFonts w:ascii="Arial" w:hAnsi="Arial" w:cs="Arial"/>
          <w:sz w:val="24"/>
          <w:szCs w:val="24"/>
        </w:rPr>
        <w:t>tenta</w:t>
      </w:r>
      <w:r w:rsidR="00251BC3">
        <w:rPr>
          <w:rFonts w:ascii="Arial" w:hAnsi="Arial" w:cs="Arial"/>
          <w:sz w:val="24"/>
          <w:szCs w:val="24"/>
        </w:rPr>
        <w:t xml:space="preserve"> por cento) no primeiro semestre e </w:t>
      </w:r>
      <w:r w:rsidR="00937FA8">
        <w:rPr>
          <w:rFonts w:ascii="Arial" w:hAnsi="Arial" w:cs="Arial"/>
          <w:sz w:val="24"/>
          <w:szCs w:val="24"/>
        </w:rPr>
        <w:t>6</w:t>
      </w:r>
      <w:r w:rsidR="00EF6262">
        <w:rPr>
          <w:rFonts w:ascii="Arial" w:hAnsi="Arial" w:cs="Arial"/>
          <w:sz w:val="24"/>
          <w:szCs w:val="24"/>
        </w:rPr>
        <w:t>0</w:t>
      </w:r>
      <w:r w:rsidR="00251BC3">
        <w:rPr>
          <w:rFonts w:ascii="Arial" w:hAnsi="Arial" w:cs="Arial"/>
          <w:sz w:val="24"/>
          <w:szCs w:val="24"/>
        </w:rPr>
        <w:t>% (</w:t>
      </w:r>
      <w:r w:rsidR="00937FA8">
        <w:rPr>
          <w:rFonts w:ascii="Arial" w:hAnsi="Arial" w:cs="Arial"/>
          <w:sz w:val="24"/>
          <w:szCs w:val="24"/>
        </w:rPr>
        <w:t>sessenta</w:t>
      </w:r>
      <w:r w:rsidR="005A24AD">
        <w:rPr>
          <w:rFonts w:ascii="Arial" w:hAnsi="Arial" w:cs="Arial"/>
          <w:sz w:val="24"/>
          <w:szCs w:val="24"/>
        </w:rPr>
        <w:t xml:space="preserve"> </w:t>
      </w:r>
      <w:r w:rsidR="00251BC3">
        <w:rPr>
          <w:rFonts w:ascii="Arial" w:hAnsi="Arial" w:cs="Arial"/>
          <w:sz w:val="24"/>
          <w:szCs w:val="24"/>
        </w:rPr>
        <w:t>por cento) a partir do segundo semestre</w:t>
      </w:r>
      <w:r w:rsidR="00550540">
        <w:rPr>
          <w:rFonts w:ascii="Arial" w:hAnsi="Arial" w:cs="Arial"/>
          <w:sz w:val="24"/>
          <w:szCs w:val="24"/>
        </w:rPr>
        <w:t xml:space="preserve"> de ingresso na FMU</w:t>
      </w:r>
      <w:r w:rsidR="006E4054">
        <w:rPr>
          <w:rFonts w:ascii="Arial" w:hAnsi="Arial" w:cs="Arial"/>
          <w:sz w:val="24"/>
          <w:szCs w:val="24"/>
        </w:rPr>
        <w:t xml:space="preserve"> | FIAM-FAAM</w:t>
      </w:r>
      <w:r w:rsidR="00550540">
        <w:rPr>
          <w:rFonts w:ascii="Arial" w:hAnsi="Arial" w:cs="Arial"/>
          <w:sz w:val="24"/>
          <w:szCs w:val="24"/>
        </w:rPr>
        <w:t>.</w:t>
      </w:r>
    </w:p>
    <w:bookmarkEnd w:id="2"/>
    <w:p w14:paraId="51043358" w14:textId="77777777" w:rsidR="00EB5FA5" w:rsidRDefault="00EB5FA5" w:rsidP="00A12EC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C8C290" w14:textId="48A84264" w:rsidR="00EC7E1E" w:rsidRPr="00913278" w:rsidRDefault="00282269" w:rsidP="00A12E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3</w:t>
      </w:r>
      <w:r w:rsidR="00251BC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C7E1E" w:rsidRPr="00913278">
        <w:rPr>
          <w:rFonts w:ascii="Arial" w:hAnsi="Arial" w:cs="Arial"/>
          <w:sz w:val="24"/>
          <w:szCs w:val="24"/>
        </w:rPr>
        <w:t>O BENEFICIADO</w:t>
      </w:r>
      <w:r w:rsidR="00EC7E1E">
        <w:rPr>
          <w:rFonts w:ascii="Arial" w:hAnsi="Arial" w:cs="Arial"/>
          <w:sz w:val="24"/>
          <w:szCs w:val="24"/>
        </w:rPr>
        <w:t xml:space="preserve"> Presencial</w:t>
      </w:r>
      <w:r w:rsidR="004E0D9F">
        <w:rPr>
          <w:rFonts w:ascii="Arial" w:hAnsi="Arial" w:cs="Arial"/>
          <w:sz w:val="24"/>
          <w:szCs w:val="24"/>
        </w:rPr>
        <w:t>,</w:t>
      </w:r>
      <w:r w:rsidR="00EC7E1E">
        <w:rPr>
          <w:rFonts w:ascii="Arial" w:hAnsi="Arial" w:cs="Arial"/>
          <w:sz w:val="24"/>
          <w:szCs w:val="24"/>
        </w:rPr>
        <w:t xml:space="preserve"> </w:t>
      </w:r>
      <w:r w:rsidR="005A24AD">
        <w:rPr>
          <w:rFonts w:ascii="Arial" w:hAnsi="Arial" w:cs="Arial"/>
          <w:sz w:val="24"/>
          <w:szCs w:val="24"/>
        </w:rPr>
        <w:t>S</w:t>
      </w:r>
      <w:r w:rsidR="00EC7E1E">
        <w:rPr>
          <w:rFonts w:ascii="Arial" w:hAnsi="Arial" w:cs="Arial"/>
          <w:sz w:val="24"/>
          <w:szCs w:val="24"/>
        </w:rPr>
        <w:t>emipresencial</w:t>
      </w:r>
      <w:r w:rsidR="004E0D9F">
        <w:rPr>
          <w:rFonts w:ascii="Arial" w:hAnsi="Arial" w:cs="Arial"/>
          <w:sz w:val="24"/>
          <w:szCs w:val="24"/>
        </w:rPr>
        <w:t xml:space="preserve"> e EAD</w:t>
      </w:r>
      <w:r w:rsidR="00EC7E1E" w:rsidRPr="00913278">
        <w:rPr>
          <w:rFonts w:ascii="Arial" w:hAnsi="Arial" w:cs="Arial"/>
          <w:sz w:val="24"/>
          <w:szCs w:val="24"/>
        </w:rPr>
        <w:t xml:space="preserve"> </w:t>
      </w:r>
      <w:r w:rsidR="00EC7E1E">
        <w:rPr>
          <w:rFonts w:ascii="Arial" w:hAnsi="Arial" w:cs="Arial"/>
          <w:sz w:val="24"/>
          <w:szCs w:val="24"/>
        </w:rPr>
        <w:t>perderá 10% de desconto em caso de pagamento fora do prazo estabelecido pela IES.</w:t>
      </w:r>
    </w:p>
    <w:bookmarkEnd w:id="1"/>
    <w:p w14:paraId="7FA50313" w14:textId="77777777" w:rsidR="001D7516" w:rsidRDefault="001D7516" w:rsidP="0055054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73F0ED" w14:textId="1B7A6316" w:rsidR="001D7516" w:rsidRDefault="001D7516" w:rsidP="00A12E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3" w:name="_Hlk115880307"/>
      <w:r w:rsidR="00251BC3">
        <w:rPr>
          <w:rFonts w:ascii="Arial" w:hAnsi="Arial" w:cs="Arial"/>
          <w:sz w:val="24"/>
          <w:szCs w:val="24"/>
        </w:rPr>
        <w:t>Os benefícios concedidos pelos DESCONTOS descritos acima serão aplicados somente na segunda mensalidade do Presencial</w:t>
      </w:r>
      <w:r w:rsidR="00434C0C">
        <w:rPr>
          <w:rFonts w:ascii="Arial" w:hAnsi="Arial" w:cs="Arial"/>
          <w:sz w:val="24"/>
          <w:szCs w:val="24"/>
        </w:rPr>
        <w:t xml:space="preserve"> e</w:t>
      </w:r>
      <w:r w:rsidR="00251BC3">
        <w:rPr>
          <w:rFonts w:ascii="Arial" w:hAnsi="Arial" w:cs="Arial"/>
          <w:sz w:val="24"/>
          <w:szCs w:val="24"/>
        </w:rPr>
        <w:t xml:space="preserve"> Semipresencia</w:t>
      </w:r>
      <w:r w:rsidR="00EB5FA5">
        <w:rPr>
          <w:rFonts w:ascii="Arial" w:hAnsi="Arial" w:cs="Arial"/>
          <w:sz w:val="24"/>
          <w:szCs w:val="24"/>
        </w:rPr>
        <w:t>l</w:t>
      </w:r>
      <w:r w:rsidR="00525DEA">
        <w:rPr>
          <w:rFonts w:ascii="Arial" w:hAnsi="Arial" w:cs="Arial"/>
          <w:sz w:val="24"/>
          <w:szCs w:val="24"/>
        </w:rPr>
        <w:t xml:space="preserve"> </w:t>
      </w:r>
      <w:r w:rsidR="00251BC3">
        <w:rPr>
          <w:rFonts w:ascii="Arial" w:hAnsi="Arial" w:cs="Arial"/>
          <w:sz w:val="24"/>
          <w:szCs w:val="24"/>
        </w:rPr>
        <w:t>até a conclusão do curso. Na primeira mensalidade, o BENEFICIADO poderá participar da Campanha Primeira Mensalidade.</w:t>
      </w:r>
    </w:p>
    <w:bookmarkEnd w:id="3"/>
    <w:p w14:paraId="3BED415F" w14:textId="3B0B976B" w:rsidR="00DF76BB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BCAD4D" w14:textId="06610238" w:rsidR="00DF76BB" w:rsidRPr="00913278" w:rsidRDefault="00DF76BB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.1 </w:t>
      </w:r>
      <w:r w:rsidR="00FA01EB">
        <w:rPr>
          <w:rFonts w:ascii="Arial" w:hAnsi="Arial" w:cs="Arial"/>
          <w:sz w:val="24"/>
          <w:szCs w:val="24"/>
        </w:rPr>
        <w:t xml:space="preserve">Para ter acesso aos </w:t>
      </w:r>
      <w:r w:rsidR="00550540">
        <w:rPr>
          <w:rFonts w:ascii="Arial" w:hAnsi="Arial" w:cs="Arial"/>
          <w:sz w:val="24"/>
          <w:szCs w:val="24"/>
        </w:rPr>
        <w:t>valores referente</w:t>
      </w:r>
      <w:r>
        <w:rPr>
          <w:rFonts w:ascii="Arial" w:hAnsi="Arial" w:cs="Arial"/>
          <w:sz w:val="24"/>
          <w:szCs w:val="24"/>
        </w:rPr>
        <w:t xml:space="preserve"> ao primeiro semestre do curso</w:t>
      </w:r>
      <w:r w:rsidR="00C90CFC">
        <w:rPr>
          <w:rFonts w:ascii="Arial" w:hAnsi="Arial" w:cs="Arial"/>
          <w:sz w:val="24"/>
          <w:szCs w:val="24"/>
        </w:rPr>
        <w:t>, acesse nosso site</w:t>
      </w:r>
      <w:r w:rsidR="005726FB">
        <w:rPr>
          <w:rFonts w:ascii="Arial" w:hAnsi="Arial" w:cs="Arial"/>
          <w:sz w:val="24"/>
          <w:szCs w:val="24"/>
        </w:rPr>
        <w:t>, valores a partir do segundo</w:t>
      </w:r>
      <w:r w:rsidR="00550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semestre d</w:t>
      </w:r>
      <w:r w:rsidR="005726FB">
        <w:rPr>
          <w:rFonts w:ascii="Arial" w:hAnsi="Arial" w:cs="Arial"/>
          <w:sz w:val="24"/>
          <w:szCs w:val="24"/>
        </w:rPr>
        <w:t>o curso</w:t>
      </w:r>
      <w:r>
        <w:rPr>
          <w:rFonts w:ascii="Arial" w:hAnsi="Arial" w:cs="Arial"/>
          <w:sz w:val="24"/>
          <w:szCs w:val="24"/>
        </w:rPr>
        <w:t>, procure nosso atendimento.</w:t>
      </w:r>
    </w:p>
    <w:p w14:paraId="12EEAC36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69514DAF" w14:textId="33C4415D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Tod</w:t>
      </w:r>
      <w:r>
        <w:rPr>
          <w:rFonts w:ascii="Arial" w:hAnsi="Arial" w:cs="Arial"/>
          <w:sz w:val="24"/>
          <w:szCs w:val="24"/>
        </w:rPr>
        <w:t xml:space="preserve">as as unidades presenciais e </w:t>
      </w:r>
      <w:r w:rsidRPr="00913278">
        <w:rPr>
          <w:rFonts w:ascii="Arial" w:hAnsi="Arial" w:cs="Arial"/>
          <w:sz w:val="24"/>
          <w:szCs w:val="24"/>
        </w:rPr>
        <w:t xml:space="preserve">polos de apoio da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 xml:space="preserve"> em atividade durante o período da campanha participam deste regulamento</w:t>
      </w:r>
      <w:r>
        <w:rPr>
          <w:rFonts w:ascii="Arial" w:hAnsi="Arial" w:cs="Arial"/>
          <w:sz w:val="24"/>
          <w:szCs w:val="24"/>
        </w:rPr>
        <w:t>.</w:t>
      </w:r>
    </w:p>
    <w:p w14:paraId="6F1E2A02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33E7D18" w14:textId="7611B69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curso, o desconto deste regulamento será mantido</w:t>
      </w:r>
      <w:r w:rsidR="00701377">
        <w:rPr>
          <w:rFonts w:ascii="Arial" w:hAnsi="Arial" w:cs="Arial"/>
          <w:sz w:val="24"/>
          <w:szCs w:val="24"/>
        </w:rPr>
        <w:t xml:space="preserve">, </w:t>
      </w:r>
      <w:r w:rsidR="001E7D6F">
        <w:rPr>
          <w:rFonts w:ascii="Arial" w:hAnsi="Arial" w:cs="Arial"/>
          <w:sz w:val="24"/>
          <w:szCs w:val="24"/>
        </w:rPr>
        <w:t>ocorrendo a alteração somente no preço base do curso.</w:t>
      </w:r>
    </w:p>
    <w:p w14:paraId="3F51F0FD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4596E9B5" w14:textId="25EC11F2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7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</w:r>
      <w:bookmarkStart w:id="4" w:name="_Hlk75027049"/>
      <w:r w:rsidRPr="00913278">
        <w:rPr>
          <w:rFonts w:ascii="Arial" w:hAnsi="Arial" w:cs="Arial"/>
          <w:sz w:val="24"/>
          <w:szCs w:val="24"/>
        </w:rPr>
        <w:t xml:space="preserve">Caso o </w:t>
      </w:r>
      <w:r w:rsidRPr="00B53866">
        <w:rPr>
          <w:rFonts w:ascii="Arial" w:hAnsi="Arial" w:cs="Arial"/>
          <w:sz w:val="24"/>
          <w:szCs w:val="24"/>
        </w:rPr>
        <w:t xml:space="preserve">BENEFICIADO </w:t>
      </w:r>
      <w:r w:rsidRPr="00913278">
        <w:rPr>
          <w:rFonts w:ascii="Arial" w:hAnsi="Arial" w:cs="Arial"/>
          <w:sz w:val="24"/>
          <w:szCs w:val="24"/>
        </w:rPr>
        <w:t>solicite a mudança de polo de apoio presencial</w:t>
      </w:r>
      <w:r>
        <w:rPr>
          <w:rFonts w:ascii="Arial" w:hAnsi="Arial" w:cs="Arial"/>
          <w:sz w:val="24"/>
          <w:szCs w:val="24"/>
        </w:rPr>
        <w:t xml:space="preserve"> ou unidade presencial</w:t>
      </w:r>
      <w:r w:rsidRPr="00913278">
        <w:rPr>
          <w:rFonts w:ascii="Arial" w:hAnsi="Arial" w:cs="Arial"/>
          <w:sz w:val="24"/>
          <w:szCs w:val="24"/>
        </w:rPr>
        <w:t xml:space="preserve">, o desconto deste regulamento será mantido, ocorrendo alteração somente no preço base do curso, conforme o polo </w:t>
      </w:r>
      <w:r>
        <w:rPr>
          <w:rFonts w:ascii="Arial" w:hAnsi="Arial" w:cs="Arial"/>
          <w:sz w:val="24"/>
          <w:szCs w:val="24"/>
        </w:rPr>
        <w:t xml:space="preserve">ou unidade </w:t>
      </w:r>
      <w:r w:rsidRPr="00913278">
        <w:rPr>
          <w:rFonts w:ascii="Arial" w:hAnsi="Arial" w:cs="Arial"/>
          <w:sz w:val="24"/>
          <w:szCs w:val="24"/>
        </w:rPr>
        <w:t>de destino.</w:t>
      </w:r>
      <w:bookmarkEnd w:id="4"/>
      <w:r w:rsidRPr="00913278">
        <w:rPr>
          <w:rFonts w:ascii="Arial" w:hAnsi="Arial" w:cs="Arial"/>
          <w:sz w:val="24"/>
          <w:szCs w:val="24"/>
        </w:rPr>
        <w:t xml:space="preserve"> </w:t>
      </w:r>
    </w:p>
    <w:p w14:paraId="4990AFC0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B34146" w14:textId="027DD393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Os descontos não serão aplicados em parcelas de acordos financeiros, mensalidades atrasadas,</w:t>
      </w:r>
      <w:r w:rsidR="00550540">
        <w:rPr>
          <w:rFonts w:ascii="Arial" w:hAnsi="Arial" w:cs="Arial"/>
          <w:sz w:val="24"/>
          <w:szCs w:val="24"/>
        </w:rPr>
        <w:t xml:space="preserve"> </w:t>
      </w:r>
      <w:r w:rsidRPr="00913278">
        <w:rPr>
          <w:rFonts w:ascii="Arial" w:hAnsi="Arial" w:cs="Arial"/>
          <w:sz w:val="24"/>
          <w:szCs w:val="24"/>
        </w:rPr>
        <w:t>dependências ou outras taxas. O desconto será aplicado sobre o valor da mensalidade curricular</w:t>
      </w:r>
      <w:r w:rsidR="006D7207">
        <w:rPr>
          <w:rFonts w:ascii="Arial" w:hAnsi="Arial" w:cs="Arial"/>
          <w:sz w:val="24"/>
          <w:szCs w:val="24"/>
        </w:rPr>
        <w:t>.</w:t>
      </w:r>
    </w:p>
    <w:p w14:paraId="4DDC032E" w14:textId="77777777" w:rsidR="001D7516" w:rsidRPr="00913278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77A0CC72" w14:textId="676C6A38" w:rsidR="00765E4F" w:rsidRDefault="001D7516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 w:rsidRPr="00913278">
        <w:rPr>
          <w:rFonts w:ascii="Arial" w:hAnsi="Arial" w:cs="Arial"/>
          <w:sz w:val="24"/>
          <w:szCs w:val="24"/>
        </w:rPr>
        <w:t>.1.</w:t>
      </w:r>
      <w:r w:rsidRPr="00913278">
        <w:rPr>
          <w:rFonts w:ascii="Arial" w:hAnsi="Arial" w:cs="Arial"/>
          <w:sz w:val="24"/>
          <w:szCs w:val="24"/>
        </w:rPr>
        <w:tab/>
      </w:r>
      <w:bookmarkStart w:id="5" w:name="_Hlk115880376"/>
      <w:r w:rsidR="00765E4F"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dependência (DP) terão 85% do valor da hora/aula para cursos presenciais e semipresenciais, e R$ 110,00 para cursos EAD</w:t>
      </w:r>
      <w:r w:rsidR="00765E4F">
        <w:rPr>
          <w:rFonts w:ascii="Segoe UI" w:hAnsi="Segoe UI" w:cs="Segoe UI"/>
          <w:color w:val="242424"/>
          <w:shd w:val="clear" w:color="auto" w:fill="FFFFFF"/>
        </w:rPr>
        <w:t>.</w:t>
      </w:r>
    </w:p>
    <w:p w14:paraId="6ED02999" w14:textId="77777777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</w:p>
    <w:p w14:paraId="42D8B9E9" w14:textId="6E5AB17E" w:rsidR="00765E4F" w:rsidRDefault="00765E4F" w:rsidP="00765E4F">
      <w:pPr>
        <w:spacing w:after="0" w:line="240" w:lineRule="auto"/>
        <w:jc w:val="both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.2. 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>Disciplinas em regime de adaptação (ADAP) serão isentas de cobrança</w:t>
      </w:r>
      <w:r w:rsidR="0075518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 e o BENEFICIADO poderá cursar até o final do curso</w:t>
      </w:r>
      <w:r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. </w:t>
      </w:r>
    </w:p>
    <w:bookmarkEnd w:id="5"/>
    <w:p w14:paraId="2C15984B" w14:textId="0F60E5B5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80414C" w14:textId="37F04F2C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5A24AD">
        <w:rPr>
          <w:rFonts w:ascii="Arial" w:hAnsi="Arial" w:cs="Arial"/>
          <w:sz w:val="24"/>
          <w:szCs w:val="24"/>
        </w:rPr>
        <w:t>9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percentual de desconto, excedente ou não, não pode ser trocado por </w:t>
      </w:r>
      <w:r w:rsidR="00FC642D" w:rsidRPr="00913278">
        <w:rPr>
          <w:rFonts w:ascii="Arial" w:hAnsi="Arial" w:cs="Arial"/>
          <w:sz w:val="24"/>
          <w:szCs w:val="24"/>
        </w:rPr>
        <w:t>quantia</w:t>
      </w:r>
      <w:r w:rsidRPr="00913278">
        <w:rPr>
          <w:rFonts w:ascii="Arial" w:hAnsi="Arial" w:cs="Arial"/>
          <w:sz w:val="24"/>
          <w:szCs w:val="24"/>
        </w:rPr>
        <w:t xml:space="preserve"> ou qualquer outra oferta vigente. </w:t>
      </w:r>
    </w:p>
    <w:p w14:paraId="7A55E875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CC3C744" w14:textId="1A7F4A4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</w:t>
      </w:r>
      <w:r w:rsidR="00251BC3">
        <w:rPr>
          <w:rFonts w:ascii="Arial" w:hAnsi="Arial" w:cs="Arial"/>
          <w:sz w:val="24"/>
          <w:szCs w:val="24"/>
        </w:rPr>
        <w:t>1</w:t>
      </w:r>
      <w:r w:rsidR="005A24AD">
        <w:rPr>
          <w:rFonts w:ascii="Arial" w:hAnsi="Arial" w:cs="Arial"/>
          <w:sz w:val="24"/>
          <w:szCs w:val="24"/>
        </w:rPr>
        <w:t>0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é um benefício do aluno, sendo pessoal e intransferível, e não pode ser trocado por qualquer outro benefício, prêmio, dinheiro ou qualquer outra forma de compensação financeira. O desconto, ou parte dele, não pode ser concedido a terceiros, utilizado para abater dívidas ou utilizado em períodos posteriores aos constantes neste regulamento. </w:t>
      </w:r>
    </w:p>
    <w:p w14:paraId="0DC051CD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60ECDA3" w14:textId="66A76264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1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Os alunos beneficiados perderão o direito ao desconto e estarão proibidos de participar da campanha nos seguintes casos: (I) se desrespeitarem os termos deste regulamento; (II) se apresentarem documentos ou informações incorretas, inexatas, falsas, ou se fizerem uso de quaisquer meios ilícitos para obtenção das vantagens constantes do presente regulamento. </w:t>
      </w:r>
    </w:p>
    <w:p w14:paraId="20F3A77B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6CD52D" w14:textId="65A4FAA5" w:rsidR="001D7516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O BENEFICIADO perderá o desconto pontualidade em sua mensalidade concedido neste regulamento quando não realizar o pagamento até 5º (quinto) dia útil do mês vigente. </w:t>
      </w:r>
    </w:p>
    <w:p w14:paraId="703B01B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BE295E" w14:textId="32213D41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3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BENEFICIADO perderá o DESCONTO em caso de inadimplência por mais de 03 (três) meses, seguidos ou ininterruptos, cancelamento ou abandono, sendo, portanto, excluído do Regulamento como BENEFICIADO</w:t>
      </w:r>
      <w:r>
        <w:rPr>
          <w:rFonts w:ascii="Arial" w:hAnsi="Arial" w:cs="Arial"/>
          <w:sz w:val="24"/>
          <w:szCs w:val="24"/>
        </w:rPr>
        <w:t>.</w:t>
      </w:r>
    </w:p>
    <w:p w14:paraId="7445CB18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8D50A7" w14:textId="3291D9D6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6" w:name="_Hlk89444392"/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4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>O DESCONTO referente a esta campanha NÃO será válido em caso de reabertura de matrícula</w:t>
      </w:r>
      <w:r w:rsidR="004028E9">
        <w:rPr>
          <w:rFonts w:ascii="Arial" w:hAnsi="Arial" w:cs="Arial"/>
          <w:sz w:val="24"/>
          <w:szCs w:val="24"/>
        </w:rPr>
        <w:t xml:space="preserve"> e rematrícula</w:t>
      </w:r>
      <w:r w:rsidRPr="00913278">
        <w:rPr>
          <w:rFonts w:ascii="Arial" w:hAnsi="Arial" w:cs="Arial"/>
          <w:sz w:val="24"/>
          <w:szCs w:val="24"/>
        </w:rPr>
        <w:t xml:space="preserve">. </w:t>
      </w:r>
    </w:p>
    <w:bookmarkEnd w:id="6"/>
    <w:p w14:paraId="2C5BF71A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237184" w14:textId="6B968240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5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DESCONTO não poderá ser acumulado com qualquer outro tipo de bolsa/desconto oferecido pela </w:t>
      </w:r>
      <w:r>
        <w:rPr>
          <w:rFonts w:ascii="Arial" w:hAnsi="Arial" w:cs="Arial"/>
          <w:sz w:val="24"/>
          <w:szCs w:val="24"/>
        </w:rPr>
        <w:t>FMU | FIAM-FAAM</w:t>
      </w:r>
      <w:r w:rsidRPr="00913278">
        <w:rPr>
          <w:rFonts w:ascii="Arial" w:hAnsi="Arial" w:cs="Arial"/>
          <w:sz w:val="24"/>
          <w:szCs w:val="24"/>
        </w:rPr>
        <w:t>, inclusive Pro</w:t>
      </w:r>
      <w:r w:rsidR="00C7030D">
        <w:rPr>
          <w:rFonts w:ascii="Arial" w:hAnsi="Arial" w:cs="Arial"/>
          <w:sz w:val="24"/>
          <w:szCs w:val="24"/>
        </w:rPr>
        <w:t>U</w:t>
      </w:r>
      <w:r w:rsidRPr="00913278">
        <w:rPr>
          <w:rFonts w:ascii="Arial" w:hAnsi="Arial" w:cs="Arial"/>
          <w:sz w:val="24"/>
          <w:szCs w:val="24"/>
        </w:rPr>
        <w:t>ni e convênios</w:t>
      </w:r>
      <w:r>
        <w:rPr>
          <w:rFonts w:ascii="Arial" w:hAnsi="Arial" w:cs="Arial"/>
          <w:sz w:val="24"/>
          <w:szCs w:val="24"/>
        </w:rPr>
        <w:t>, com exceção ao desconto pontualidade</w:t>
      </w:r>
      <w:r w:rsidR="002E7FE2">
        <w:rPr>
          <w:rFonts w:ascii="Arial" w:hAnsi="Arial" w:cs="Arial"/>
          <w:sz w:val="24"/>
          <w:szCs w:val="24"/>
        </w:rPr>
        <w:t xml:space="preserve"> e do contido na cláusula 4.5.</w:t>
      </w:r>
    </w:p>
    <w:p w14:paraId="6DC6C352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400FFB" w14:textId="5FB579FA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913278">
        <w:rPr>
          <w:rFonts w:ascii="Arial" w:hAnsi="Arial" w:cs="Arial"/>
          <w:sz w:val="24"/>
          <w:szCs w:val="24"/>
        </w:rPr>
        <w:t>4.1</w:t>
      </w:r>
      <w:r w:rsidR="005A24AD">
        <w:rPr>
          <w:rFonts w:ascii="Arial" w:hAnsi="Arial" w:cs="Arial"/>
          <w:sz w:val="24"/>
          <w:szCs w:val="24"/>
        </w:rPr>
        <w:t>6</w:t>
      </w:r>
      <w:r w:rsidRPr="00913278">
        <w:rPr>
          <w:rFonts w:ascii="Arial" w:hAnsi="Arial" w:cs="Arial"/>
          <w:sz w:val="24"/>
          <w:szCs w:val="24"/>
        </w:rPr>
        <w:t>.</w:t>
      </w:r>
      <w:r w:rsidRPr="00913278">
        <w:rPr>
          <w:rFonts w:ascii="Arial" w:hAnsi="Arial" w:cs="Arial"/>
          <w:sz w:val="24"/>
          <w:szCs w:val="24"/>
        </w:rPr>
        <w:tab/>
        <w:t xml:space="preserve">O pagamento da mensalidade é de única e exclusiva responsabilidade do BENEFICIADO. </w:t>
      </w:r>
    </w:p>
    <w:p w14:paraId="1DB1FF4E" w14:textId="77777777" w:rsidR="001D7516" w:rsidRPr="00913278" w:rsidRDefault="001D7516" w:rsidP="001D751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9C1532" w14:textId="77777777" w:rsidR="001D7516" w:rsidRDefault="001D7516" w:rsidP="001D7516">
      <w:pPr>
        <w:spacing w:after="0"/>
        <w:rPr>
          <w:rFonts w:ascii="Arial" w:hAnsi="Arial" w:cs="Arial"/>
          <w:sz w:val="24"/>
          <w:szCs w:val="24"/>
        </w:rPr>
      </w:pPr>
    </w:p>
    <w:p w14:paraId="0EE61268" w14:textId="77777777" w:rsidR="001D7516" w:rsidRPr="00E55EC8" w:rsidRDefault="001D7516" w:rsidP="001D751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C8">
        <w:rPr>
          <w:rFonts w:ascii="Arial" w:hAnsi="Arial" w:cs="Arial"/>
          <w:b/>
          <w:bCs/>
          <w:sz w:val="24"/>
          <w:szCs w:val="24"/>
        </w:rPr>
        <w:t>5.</w:t>
      </w:r>
      <w:r w:rsidRPr="00E55EC8">
        <w:rPr>
          <w:rFonts w:ascii="Arial" w:hAnsi="Arial" w:cs="Arial"/>
          <w:b/>
          <w:bCs/>
          <w:sz w:val="24"/>
          <w:szCs w:val="24"/>
        </w:rPr>
        <w:tab/>
      </w:r>
      <w:r w:rsidRPr="00E55EC8">
        <w:rPr>
          <w:rFonts w:ascii="Arial" w:hAnsi="Arial" w:cs="Arial"/>
          <w:b/>
          <w:bCs/>
          <w:sz w:val="24"/>
          <w:szCs w:val="24"/>
          <w:u w:val="single"/>
        </w:rPr>
        <w:t>DISPOSIÇÕES GERAIS</w:t>
      </w:r>
    </w:p>
    <w:p w14:paraId="2B5CE132" w14:textId="77777777" w:rsidR="001D7516" w:rsidRPr="00B53866" w:rsidRDefault="001D7516" w:rsidP="001D751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60EF0" w14:textId="53063A0F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5.1. </w:t>
      </w:r>
      <w:r w:rsidRPr="00387FCC">
        <w:rPr>
          <w:rFonts w:ascii="Arial" w:hAnsi="Arial" w:cs="Arial"/>
          <w:sz w:val="24"/>
          <w:szCs w:val="24"/>
        </w:rPr>
        <w:t xml:space="preserve">Fica vetada a matrícula de alunos oriundos de </w:t>
      </w:r>
      <w:r>
        <w:rPr>
          <w:rFonts w:ascii="Arial" w:hAnsi="Arial" w:cs="Arial"/>
          <w:sz w:val="24"/>
          <w:szCs w:val="24"/>
        </w:rPr>
        <w:t>segunda graduação</w:t>
      </w:r>
      <w:r w:rsidRPr="00387FCC">
        <w:rPr>
          <w:rFonts w:ascii="Arial" w:hAnsi="Arial" w:cs="Arial"/>
          <w:sz w:val="24"/>
          <w:szCs w:val="24"/>
        </w:rPr>
        <w:t xml:space="preserve"> para os dois últimos semestres letivos dos cursos de bacharelado e de licenciatura e para o último semestre letivo dos Cursos Superiores de Tecnologia</w:t>
      </w:r>
      <w:r>
        <w:rPr>
          <w:rFonts w:ascii="Arial" w:hAnsi="Arial" w:cs="Arial"/>
          <w:sz w:val="24"/>
          <w:szCs w:val="24"/>
        </w:rPr>
        <w:t>.</w:t>
      </w:r>
    </w:p>
    <w:p w14:paraId="28C1F1AE" w14:textId="77777777" w:rsidR="00387FCC" w:rsidRDefault="00387FCC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380499" w14:textId="3DBD138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387FCC">
        <w:rPr>
          <w:rFonts w:ascii="Arial" w:hAnsi="Arial" w:cs="Arial"/>
          <w:sz w:val="24"/>
          <w:szCs w:val="24"/>
        </w:rPr>
        <w:t>2</w:t>
      </w:r>
      <w:r w:rsidRPr="00B53866">
        <w:rPr>
          <w:rFonts w:ascii="Arial" w:hAnsi="Arial" w:cs="Arial"/>
          <w:sz w:val="24"/>
          <w:szCs w:val="24"/>
        </w:rPr>
        <w:t xml:space="preserve">. Toda e qualquer informação prestada por alunos e candidatos poderá, a qualquer tempo, ser objeto de auditoria e constatada alguma irregularidade, </w:t>
      </w:r>
      <w:r w:rsidRPr="00B53866">
        <w:rPr>
          <w:rFonts w:ascii="Arial" w:hAnsi="Arial" w:cs="Arial"/>
          <w:sz w:val="24"/>
          <w:szCs w:val="24"/>
        </w:rPr>
        <w:lastRenderedPageBreak/>
        <w:t>ocorrerá imediato estorno do benefício, cobrança dos valores concedidos a título de desconto e propositura de medidas judiciais cabíveis.</w:t>
      </w:r>
    </w:p>
    <w:p w14:paraId="711515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38D05D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9E5D73" w14:textId="67A31339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 xml:space="preserve">. Todo material publicitário da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faz parte da propriedade intelectual desta, protegidos por lei, cuja utilização por pessoa desautorizada implicará na adoção das medidas judiciais cabíveis, sem prejuízos de indenização por perdas e danos.</w:t>
      </w:r>
    </w:p>
    <w:p w14:paraId="7673BA33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BB23EC" w14:textId="76254E0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550540">
        <w:rPr>
          <w:rFonts w:ascii="Arial" w:hAnsi="Arial" w:cs="Arial"/>
          <w:sz w:val="24"/>
          <w:szCs w:val="24"/>
        </w:rPr>
        <w:t>4</w:t>
      </w:r>
      <w:r w:rsidR="00387FCC">
        <w:rPr>
          <w:rFonts w:ascii="Arial" w:hAnsi="Arial" w:cs="Arial"/>
          <w:sz w:val="24"/>
          <w:szCs w:val="24"/>
        </w:rPr>
        <w:t>.</w:t>
      </w:r>
      <w:r w:rsidRPr="00B53866">
        <w:rPr>
          <w:rFonts w:ascii="Arial" w:hAnsi="Arial" w:cs="Arial"/>
          <w:sz w:val="24"/>
          <w:szCs w:val="24"/>
        </w:rPr>
        <w:t xml:space="preserve"> A inscrição do BENEFICIADO </w:t>
      </w:r>
      <w:r>
        <w:rPr>
          <w:rFonts w:ascii="Arial" w:hAnsi="Arial" w:cs="Arial"/>
          <w:sz w:val="24"/>
          <w:szCs w:val="24"/>
        </w:rPr>
        <w:t>e o requerimento da oferta em destaque para o</w:t>
      </w:r>
      <w:r w:rsidRPr="00B53866">
        <w:rPr>
          <w:rFonts w:ascii="Arial" w:hAnsi="Arial" w:cs="Arial"/>
          <w:sz w:val="24"/>
          <w:szCs w:val="24"/>
        </w:rPr>
        <w:t xml:space="preserve"> curso pretendido será interpretada como aceitação total e irrestrita de todos os itens deste regulamento por parte </w:t>
      </w:r>
      <w:proofErr w:type="gramStart"/>
      <w:r w:rsidRPr="00B53866">
        <w:rPr>
          <w:rFonts w:ascii="Arial" w:hAnsi="Arial" w:cs="Arial"/>
          <w:sz w:val="24"/>
          <w:szCs w:val="24"/>
        </w:rPr>
        <w:t>do mesmo</w:t>
      </w:r>
      <w:proofErr w:type="gramEnd"/>
      <w:r w:rsidRPr="00B53866">
        <w:rPr>
          <w:rFonts w:ascii="Arial" w:hAnsi="Arial" w:cs="Arial"/>
          <w:sz w:val="24"/>
          <w:szCs w:val="24"/>
        </w:rPr>
        <w:t>.</w:t>
      </w:r>
    </w:p>
    <w:p w14:paraId="365DF611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B5C224" w14:textId="102EE744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5</w:t>
      </w:r>
      <w:r w:rsidRPr="00B53866">
        <w:rPr>
          <w:rFonts w:ascii="Arial" w:hAnsi="Arial" w:cs="Arial"/>
          <w:sz w:val="24"/>
          <w:szCs w:val="24"/>
        </w:rPr>
        <w:t xml:space="preserve">. Fica reservado à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o direito de averiguar, a qualquer momento, o cumprimento dos requisitos dispostos neste regulamento.</w:t>
      </w:r>
    </w:p>
    <w:p w14:paraId="50E5C25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10C0" w14:textId="726AE042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6</w:t>
      </w:r>
      <w:r w:rsidRPr="00B53866">
        <w:rPr>
          <w:rFonts w:ascii="Arial" w:hAnsi="Arial" w:cs="Arial"/>
          <w:sz w:val="24"/>
          <w:szCs w:val="24"/>
        </w:rPr>
        <w:t xml:space="preserve">. Os casos omissos e as situações não previstas neste regulamento serão resolvidos pela Diretoria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>, que utilizará, além da legislação em vigor, o bom senso e a equidade na solução dos impasses.</w:t>
      </w:r>
    </w:p>
    <w:p w14:paraId="48B55A9C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1E9BC" w14:textId="092A4BE6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7</w:t>
      </w:r>
      <w:r w:rsidRPr="00B53866">
        <w:rPr>
          <w:rFonts w:ascii="Arial" w:hAnsi="Arial" w:cs="Arial"/>
          <w:sz w:val="24"/>
          <w:szCs w:val="24"/>
        </w:rPr>
        <w:t xml:space="preserve">. Se por qualquer motivo alheio à vontade e controle 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não for possível conduzir esta oferta conforme o planejado, a instituição poderá modificá-la, suspendê-la e/ou finalizá-la antecipadamente, mediante aviso aos participantes.</w:t>
      </w:r>
    </w:p>
    <w:p w14:paraId="7750D40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3A8D9" w14:textId="36AE7D3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8</w:t>
      </w:r>
      <w:r w:rsidRPr="00B53866">
        <w:rPr>
          <w:rFonts w:ascii="Arial" w:hAnsi="Arial" w:cs="Arial"/>
          <w:sz w:val="24"/>
          <w:szCs w:val="24"/>
        </w:rPr>
        <w:t xml:space="preserve">. Caso a oferta tenha o seu término antecipado, a </w:t>
      </w:r>
      <w:r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deverá avisar o público em geral e os participantes, através dos mesmos meios utilizados para sua divulgação, explicando as razões que o levaram a tal decisão.</w:t>
      </w:r>
    </w:p>
    <w:p w14:paraId="22D17A9B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5943D4" w14:textId="5F066578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</w:t>
      </w:r>
      <w:r w:rsidR="00F47833">
        <w:rPr>
          <w:rFonts w:ascii="Arial" w:hAnsi="Arial" w:cs="Arial"/>
          <w:sz w:val="24"/>
          <w:szCs w:val="24"/>
        </w:rPr>
        <w:t>9</w:t>
      </w:r>
      <w:r w:rsidRPr="00B53866">
        <w:rPr>
          <w:rFonts w:ascii="Arial" w:hAnsi="Arial" w:cs="Arial"/>
          <w:sz w:val="24"/>
          <w:szCs w:val="24"/>
        </w:rPr>
        <w:t>. Caso seja constatada qualquer informação falsa, que não reflita a realidade ou qualquer tentativa de fraude aos termos deste regulamento, poderão os autores ser responsabilizados juridicamente, com prejuízo da perda dos descontos.</w:t>
      </w:r>
    </w:p>
    <w:p w14:paraId="508C0CB5" w14:textId="77777777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05CCA" w14:textId="136F992B" w:rsidR="001D7516" w:rsidRPr="00B53866" w:rsidRDefault="001D7516" w:rsidP="001D75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866">
        <w:rPr>
          <w:rFonts w:ascii="Arial" w:hAnsi="Arial" w:cs="Arial"/>
          <w:sz w:val="24"/>
          <w:szCs w:val="24"/>
        </w:rPr>
        <w:t>5.1</w:t>
      </w:r>
      <w:r w:rsidR="00F47833">
        <w:rPr>
          <w:rFonts w:ascii="Arial" w:hAnsi="Arial" w:cs="Arial"/>
          <w:sz w:val="24"/>
          <w:szCs w:val="24"/>
        </w:rPr>
        <w:t>0</w:t>
      </w:r>
      <w:r w:rsidRPr="00B53866">
        <w:rPr>
          <w:rFonts w:ascii="Arial" w:hAnsi="Arial" w:cs="Arial"/>
          <w:sz w:val="24"/>
          <w:szCs w:val="24"/>
        </w:rPr>
        <w:t xml:space="preserve">. Para </w:t>
      </w:r>
      <w:r>
        <w:rPr>
          <w:rFonts w:ascii="Arial" w:hAnsi="Arial" w:cs="Arial"/>
          <w:sz w:val="24"/>
          <w:szCs w:val="24"/>
        </w:rPr>
        <w:t>mais informações</w:t>
      </w:r>
      <w:r w:rsidRPr="00B53866">
        <w:rPr>
          <w:rFonts w:ascii="Arial" w:hAnsi="Arial" w:cs="Arial"/>
          <w:sz w:val="24"/>
          <w:szCs w:val="24"/>
        </w:rPr>
        <w:t xml:space="preserve">, o interessado poderá procurar a unidade </w:t>
      </w:r>
      <w:r>
        <w:rPr>
          <w:rFonts w:ascii="Arial" w:hAnsi="Arial" w:cs="Arial"/>
          <w:sz w:val="24"/>
          <w:szCs w:val="24"/>
        </w:rPr>
        <w:t xml:space="preserve">e polo </w:t>
      </w:r>
      <w:r w:rsidRPr="00B53866">
        <w:rPr>
          <w:rFonts w:ascii="Arial" w:hAnsi="Arial" w:cs="Arial"/>
          <w:sz w:val="24"/>
          <w:szCs w:val="24"/>
        </w:rPr>
        <w:t xml:space="preserve">da </w:t>
      </w:r>
      <w:r w:rsidRPr="0063646A">
        <w:rPr>
          <w:rFonts w:ascii="Arial" w:hAnsi="Arial" w:cs="Arial"/>
          <w:sz w:val="24"/>
          <w:szCs w:val="24"/>
        </w:rPr>
        <w:t>FMU | FIAM-FAAM</w:t>
      </w:r>
      <w:r w:rsidRPr="00B53866">
        <w:rPr>
          <w:rFonts w:ascii="Arial" w:hAnsi="Arial" w:cs="Arial"/>
          <w:sz w:val="24"/>
          <w:szCs w:val="24"/>
        </w:rPr>
        <w:t xml:space="preserve"> mais próxima. </w:t>
      </w:r>
    </w:p>
    <w:p w14:paraId="7F846D7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1668AEB9" w14:textId="77777777" w:rsidR="001D7516" w:rsidRPr="00B53866" w:rsidRDefault="001D7516" w:rsidP="001D7516">
      <w:pPr>
        <w:spacing w:line="240" w:lineRule="auto"/>
        <w:rPr>
          <w:rFonts w:ascii="Arial" w:hAnsi="Arial" w:cs="Arial"/>
          <w:sz w:val="24"/>
          <w:szCs w:val="24"/>
        </w:rPr>
      </w:pPr>
    </w:p>
    <w:p w14:paraId="4903BB1C" w14:textId="0CFF74E4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Paulo</w:t>
      </w:r>
      <w:r w:rsidRPr="00B53866">
        <w:rPr>
          <w:rFonts w:ascii="Arial" w:hAnsi="Arial" w:cs="Arial"/>
          <w:sz w:val="24"/>
          <w:szCs w:val="24"/>
        </w:rPr>
        <w:t xml:space="preserve">, </w:t>
      </w:r>
      <w:r w:rsidR="00652DA8">
        <w:rPr>
          <w:rFonts w:ascii="Arial" w:hAnsi="Arial" w:cs="Arial"/>
          <w:sz w:val="24"/>
          <w:szCs w:val="24"/>
        </w:rPr>
        <w:t>18</w:t>
      </w:r>
      <w:r w:rsidRPr="00B53866">
        <w:rPr>
          <w:rFonts w:ascii="Arial" w:hAnsi="Arial" w:cs="Arial"/>
          <w:sz w:val="24"/>
          <w:szCs w:val="24"/>
        </w:rPr>
        <w:t xml:space="preserve"> de</w:t>
      </w:r>
      <w:r w:rsidR="00652DA8">
        <w:rPr>
          <w:rFonts w:ascii="Arial" w:hAnsi="Arial" w:cs="Arial"/>
          <w:sz w:val="24"/>
          <w:szCs w:val="24"/>
        </w:rPr>
        <w:t xml:space="preserve"> outubro</w:t>
      </w:r>
      <w:r w:rsidRPr="00B53866">
        <w:rPr>
          <w:rFonts w:ascii="Arial" w:hAnsi="Arial" w:cs="Arial"/>
          <w:sz w:val="24"/>
          <w:szCs w:val="24"/>
        </w:rPr>
        <w:t xml:space="preserve"> de 202</w:t>
      </w:r>
      <w:r w:rsidR="00AA3D5C">
        <w:rPr>
          <w:rFonts w:ascii="Arial" w:hAnsi="Arial" w:cs="Arial"/>
          <w:sz w:val="24"/>
          <w:szCs w:val="24"/>
        </w:rPr>
        <w:t>3</w:t>
      </w:r>
      <w:r w:rsidRPr="00B53866">
        <w:rPr>
          <w:rFonts w:ascii="Arial" w:hAnsi="Arial" w:cs="Arial"/>
          <w:sz w:val="24"/>
          <w:szCs w:val="24"/>
        </w:rPr>
        <w:t>.</w:t>
      </w:r>
    </w:p>
    <w:p w14:paraId="2F2DFB16" w14:textId="77777777" w:rsidR="001D7516" w:rsidRPr="00B53866" w:rsidRDefault="001D7516" w:rsidP="001D7516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3646A">
        <w:rPr>
          <w:rFonts w:ascii="Arial" w:hAnsi="Arial" w:cs="Arial"/>
          <w:sz w:val="24"/>
          <w:szCs w:val="24"/>
        </w:rPr>
        <w:t>FMU | FIAM-FAAM</w:t>
      </w:r>
    </w:p>
    <w:p w14:paraId="120653A3" w14:textId="77777777" w:rsidR="00037597" w:rsidRDefault="00037597"/>
    <w:sectPr w:rsidR="0003759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5FED" w14:textId="77777777" w:rsidR="00730892" w:rsidRDefault="00730892">
      <w:pPr>
        <w:spacing w:after="0" w:line="240" w:lineRule="auto"/>
      </w:pPr>
      <w:r>
        <w:separator/>
      </w:r>
    </w:p>
  </w:endnote>
  <w:endnote w:type="continuationSeparator" w:id="0">
    <w:p w14:paraId="76385EF5" w14:textId="77777777" w:rsidR="00730892" w:rsidRDefault="0073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9349" w14:textId="501A8B43" w:rsidR="00037597" w:rsidRPr="001C4CB7" w:rsidRDefault="00CD1021" w:rsidP="001C4CB7">
    <w:pPr>
      <w:jc w:val="center"/>
      <w:rPr>
        <w:b/>
        <w:bCs/>
        <w:color w:val="002060"/>
        <w:sz w:val="24"/>
        <w:szCs w:val="24"/>
      </w:rPr>
    </w:pPr>
    <w:r>
      <w:rPr>
        <w:b/>
        <w:bCs/>
        <w:noProof/>
        <w:color w:val="002060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531281" wp14:editId="54F9D7DF">
              <wp:simplePos x="0" y="0"/>
              <wp:positionH relativeFrom="column">
                <wp:posOffset>-915035</wp:posOffset>
              </wp:positionH>
              <wp:positionV relativeFrom="paragraph">
                <wp:posOffset>-97790</wp:posOffset>
              </wp:positionV>
              <wp:extent cx="7118350" cy="0"/>
              <wp:effectExtent l="0" t="0" r="0" b="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8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EB8F594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05pt,-7.7pt" to="488.4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" strokecolor="#a5a5a5 [3206]" strokeweight="1pt">
              <v:stroke joinstyle="miter"/>
            </v:line>
          </w:pict>
        </mc:Fallback>
      </mc:AlternateContent>
    </w:r>
    <w:r w:rsidRPr="001C4CB7">
      <w:rPr>
        <w:b/>
        <w:bCs/>
        <w:color w:val="002060"/>
        <w:sz w:val="24"/>
        <w:szCs w:val="24"/>
      </w:rPr>
      <w:t xml:space="preserve">(11) 3132-3000 | portal.fmu.br | </w:t>
    </w:r>
    <w:r w:rsidR="004D179E" w:rsidRPr="004D179E">
      <w:rPr>
        <w:b/>
        <w:bCs/>
        <w:color w:val="002060"/>
        <w:sz w:val="24"/>
        <w:szCs w:val="24"/>
      </w:rPr>
      <w:t>portal.fiamfaam.br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802F" w14:textId="77777777" w:rsidR="00730892" w:rsidRDefault="00730892">
      <w:pPr>
        <w:spacing w:after="0" w:line="240" w:lineRule="auto"/>
      </w:pPr>
      <w:r>
        <w:separator/>
      </w:r>
    </w:p>
  </w:footnote>
  <w:footnote w:type="continuationSeparator" w:id="0">
    <w:p w14:paraId="35BD77EB" w14:textId="77777777" w:rsidR="00730892" w:rsidRDefault="0073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920" w14:textId="77777777" w:rsidR="00037597" w:rsidRDefault="00CD102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518B93" wp14:editId="04646843">
          <wp:simplePos x="0" y="0"/>
          <wp:positionH relativeFrom="margin">
            <wp:posOffset>4615815</wp:posOffset>
          </wp:positionH>
          <wp:positionV relativeFrom="paragraph">
            <wp:posOffset>-197485</wp:posOffset>
          </wp:positionV>
          <wp:extent cx="971550" cy="396218"/>
          <wp:effectExtent l="0" t="0" r="0" b="4445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6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008E5C" wp14:editId="7F6225DA">
          <wp:simplePos x="0" y="0"/>
          <wp:positionH relativeFrom="column">
            <wp:posOffset>-419735</wp:posOffset>
          </wp:positionH>
          <wp:positionV relativeFrom="paragraph">
            <wp:posOffset>-151130</wp:posOffset>
          </wp:positionV>
          <wp:extent cx="1441450" cy="412697"/>
          <wp:effectExtent l="0" t="0" r="6350" b="6985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450" cy="412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16"/>
    <w:rsid w:val="00015C7B"/>
    <w:rsid w:val="00037597"/>
    <w:rsid w:val="00053B52"/>
    <w:rsid w:val="00067005"/>
    <w:rsid w:val="00093EDA"/>
    <w:rsid w:val="000A7B93"/>
    <w:rsid w:val="000E29CB"/>
    <w:rsid w:val="00100AC5"/>
    <w:rsid w:val="001D7516"/>
    <w:rsid w:val="001E7D6F"/>
    <w:rsid w:val="001F00CB"/>
    <w:rsid w:val="001F6FF9"/>
    <w:rsid w:val="00216771"/>
    <w:rsid w:val="002235E1"/>
    <w:rsid w:val="00246996"/>
    <w:rsid w:val="00251BC3"/>
    <w:rsid w:val="00253120"/>
    <w:rsid w:val="00282269"/>
    <w:rsid w:val="002E7884"/>
    <w:rsid w:val="002E7FE2"/>
    <w:rsid w:val="00310982"/>
    <w:rsid w:val="0033787C"/>
    <w:rsid w:val="00387FCC"/>
    <w:rsid w:val="004028E9"/>
    <w:rsid w:val="00434C0C"/>
    <w:rsid w:val="004365B2"/>
    <w:rsid w:val="004640C1"/>
    <w:rsid w:val="00482D8B"/>
    <w:rsid w:val="004B420B"/>
    <w:rsid w:val="004D0F93"/>
    <w:rsid w:val="004D179E"/>
    <w:rsid w:val="004D1BB8"/>
    <w:rsid w:val="004E0D9F"/>
    <w:rsid w:val="0051063B"/>
    <w:rsid w:val="00525DEA"/>
    <w:rsid w:val="00527C11"/>
    <w:rsid w:val="00532CB7"/>
    <w:rsid w:val="00550540"/>
    <w:rsid w:val="00553BCE"/>
    <w:rsid w:val="00570062"/>
    <w:rsid w:val="005726FB"/>
    <w:rsid w:val="005A015F"/>
    <w:rsid w:val="005A24AD"/>
    <w:rsid w:val="005B0BDC"/>
    <w:rsid w:val="006138EA"/>
    <w:rsid w:val="00652DA8"/>
    <w:rsid w:val="006C7EC9"/>
    <w:rsid w:val="006D7207"/>
    <w:rsid w:val="006E4054"/>
    <w:rsid w:val="00701377"/>
    <w:rsid w:val="00725A52"/>
    <w:rsid w:val="00730892"/>
    <w:rsid w:val="00743F04"/>
    <w:rsid w:val="0075518E"/>
    <w:rsid w:val="00765E4F"/>
    <w:rsid w:val="00782E30"/>
    <w:rsid w:val="00791E1C"/>
    <w:rsid w:val="00796AA4"/>
    <w:rsid w:val="007A11CE"/>
    <w:rsid w:val="00813DD5"/>
    <w:rsid w:val="008511F9"/>
    <w:rsid w:val="008D17D2"/>
    <w:rsid w:val="00911885"/>
    <w:rsid w:val="0092491D"/>
    <w:rsid w:val="00937FA8"/>
    <w:rsid w:val="00A12ECD"/>
    <w:rsid w:val="00A435F2"/>
    <w:rsid w:val="00AA3D5C"/>
    <w:rsid w:val="00AC33BF"/>
    <w:rsid w:val="00AC4464"/>
    <w:rsid w:val="00AF536F"/>
    <w:rsid w:val="00B0375F"/>
    <w:rsid w:val="00B91ACB"/>
    <w:rsid w:val="00BA37A9"/>
    <w:rsid w:val="00BC05E1"/>
    <w:rsid w:val="00BF1689"/>
    <w:rsid w:val="00C009DC"/>
    <w:rsid w:val="00C417D0"/>
    <w:rsid w:val="00C558CF"/>
    <w:rsid w:val="00C57E64"/>
    <w:rsid w:val="00C64090"/>
    <w:rsid w:val="00C7030D"/>
    <w:rsid w:val="00C73679"/>
    <w:rsid w:val="00C87D28"/>
    <w:rsid w:val="00C90CFC"/>
    <w:rsid w:val="00CD1021"/>
    <w:rsid w:val="00CE67DA"/>
    <w:rsid w:val="00D02539"/>
    <w:rsid w:val="00D20119"/>
    <w:rsid w:val="00D626D9"/>
    <w:rsid w:val="00DF76BB"/>
    <w:rsid w:val="00E46974"/>
    <w:rsid w:val="00EB3CA8"/>
    <w:rsid w:val="00EB521D"/>
    <w:rsid w:val="00EB5FA5"/>
    <w:rsid w:val="00EC7E1E"/>
    <w:rsid w:val="00EF6262"/>
    <w:rsid w:val="00F47833"/>
    <w:rsid w:val="00F56B7D"/>
    <w:rsid w:val="00F62F77"/>
    <w:rsid w:val="00FA01EB"/>
    <w:rsid w:val="00FC642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355C"/>
  <w15:chartTrackingRefBased/>
  <w15:docId w15:val="{89AFCB9C-001E-4A2E-866E-596AE35F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5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516"/>
  </w:style>
  <w:style w:type="character" w:styleId="Refdecomentrio">
    <w:name w:val="annotation reference"/>
    <w:basedOn w:val="Fontepargpadro"/>
    <w:uiPriority w:val="99"/>
    <w:semiHidden/>
    <w:unhideWhenUsed/>
    <w:rsid w:val="00EC7E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7E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7E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7E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7E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E1E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92491D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D17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Thaynan R. Tavares</dc:creator>
  <cp:keywords/>
  <dc:description/>
  <cp:lastModifiedBy>Rafael Gomes Dos Santos</cp:lastModifiedBy>
  <cp:revision>30</cp:revision>
  <dcterms:created xsi:type="dcterms:W3CDTF">2023-03-20T21:17:00Z</dcterms:created>
  <dcterms:modified xsi:type="dcterms:W3CDTF">2023-11-24T17:15:00Z</dcterms:modified>
</cp:coreProperties>
</file>